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color w:val="000000"/>
          <w:sz w:val="28"/>
          <w:u w:val="single"/>
          <w:lang w:val="en-GB"/>
        </w:rPr>
      </w:pPr>
      <w:r>
        <w:rPr>
          <w:rFonts w:ascii="Arial" w:hAnsi="Arial"/>
          <w:color w:val="000000"/>
          <w:sz w:val="28"/>
          <w:u w:val="single"/>
          <w:lang w:val="en-GB"/>
        </w:rPr>
        <w:t xml:space="preserve">CELIM </w:t>
      </w:r>
      <w:r>
        <w:rPr>
          <w:rFonts w:ascii="Arial" w:hAnsi="Arial"/>
          <w:color w:val="000000"/>
          <w:sz w:val="28"/>
          <w:u w:val="single"/>
          <w:lang w:val="en-GB"/>
        </w:rPr>
        <w:t>ONLUS____________________________________________________</w:t>
      </w:r>
      <w:r>
        <w:rPr>
          <w:rFonts w:ascii="Arial" w:hAnsi="Arial"/>
          <w:color w:val="000000"/>
          <w:sz w:val="28"/>
          <w:u w:val="single"/>
          <w:lang w:val="en-GB"/>
        </w:rPr>
        <w:t xml:space="preserve"> </w:t>
      </w:r>
    </w:p>
    <w:p>
      <w:pPr>
        <w:pStyle w:val="Normal"/>
        <w:bidi w:val="0"/>
        <w:jc w:val="left"/>
        <w:rPr>
          <w:rFonts w:ascii="Arial" w:hAnsi="Arial"/>
          <w:color w:val="000000"/>
          <w:sz w:val="28"/>
          <w:lang w:val="en-GB"/>
        </w:rPr>
      </w:pPr>
      <w:r>
        <w:rPr>
          <w:rFonts w:ascii="Arial" w:hAnsi="Arial"/>
          <w:color w:val="000000"/>
          <w:sz w:val="28"/>
          <w:lang w:val="en-GB"/>
        </w:rPr>
      </w:r>
    </w:p>
    <w:p>
      <w:pPr>
        <w:pStyle w:val="Normal"/>
        <w:bidi w:val="0"/>
        <w:jc w:val="center"/>
        <w:rPr>
          <w:rFonts w:ascii="Arial" w:hAnsi="Arial"/>
          <w:b/>
          <w:b/>
          <w:bCs/>
          <w:color w:val="000000"/>
          <w:sz w:val="28"/>
          <w:lang w:val="en-GB"/>
        </w:rPr>
      </w:pPr>
      <w:r>
        <w:rPr>
          <w:rFonts w:ascii="Arial" w:hAnsi="Arial"/>
          <w:b/>
          <w:bCs/>
          <w:color w:val="000000"/>
          <w:sz w:val="28"/>
          <w:lang w:val="en-GB"/>
        </w:rPr>
        <w:t>MISSION REPORT FOR THE YEAR 2023</w:t>
      </w:r>
    </w:p>
    <w:p>
      <w:pPr>
        <w:pStyle w:val="Normal"/>
        <w:bidi w:val="0"/>
        <w:jc w:val="center"/>
        <w:rPr>
          <w:rFonts w:ascii="Arial" w:hAnsi="Arial"/>
          <w:b/>
          <w:b/>
          <w:bCs/>
          <w:color w:val="000000"/>
          <w:sz w:val="28"/>
          <w:lang w:val="en-GB"/>
        </w:rPr>
      </w:pPr>
      <w:r>
        <w:rPr>
          <w:rFonts w:ascii="Arial" w:hAnsi="Arial"/>
          <w:b/>
          <w:bCs/>
          <w:color w:val="000000"/>
          <w:sz w:val="28"/>
          <w:lang w:val="en-GB"/>
        </w:rPr>
      </w:r>
    </w:p>
    <w:p>
      <w:pPr>
        <w:pStyle w:val="Normal"/>
        <w:bidi w:val="0"/>
        <w:jc w:val="left"/>
        <w:rPr>
          <w:rFonts w:ascii="Arial" w:hAnsi="Arial"/>
          <w:b/>
          <w:b/>
          <w:bCs/>
          <w:color w:val="254090"/>
          <w:sz w:val="20"/>
          <w:lang w:val="en-GB"/>
        </w:rPr>
      </w:pPr>
      <w:r>
        <w:rPr>
          <w:rFonts w:ascii="Arial" w:hAnsi="Arial"/>
          <w:b/>
          <w:bCs/>
          <w:color w:val="254090"/>
          <w:sz w:val="20"/>
          <w:lang w:val="en-GB"/>
        </w:rPr>
        <w:t>Introduction</w:t>
      </w:r>
    </w:p>
    <w:p>
      <w:pPr>
        <w:pStyle w:val="Normal"/>
        <w:bidi w:val="0"/>
        <w:jc w:val="left"/>
        <w:rPr>
          <w:rFonts w:ascii="Arial" w:hAnsi="Arial"/>
          <w:color w:val="254090"/>
          <w:sz w:val="20"/>
          <w:lang w:val="en-GB"/>
        </w:rPr>
      </w:pPr>
      <w:r>
        <w:rPr>
          <w:rFonts w:ascii="Arial" w:hAnsi="Arial"/>
          <w:color w:val="254090"/>
          <w:sz w:val="20"/>
          <w:lang w:val="en-GB"/>
        </w:rPr>
      </w:r>
    </w:p>
    <w:p>
      <w:pPr>
        <w:pStyle w:val="Normal"/>
        <w:bidi w:val="0"/>
        <w:jc w:val="both"/>
        <w:rPr>
          <w:rFonts w:ascii="Arial" w:hAnsi="Arial"/>
          <w:color w:val="231F20"/>
          <w:sz w:val="20"/>
          <w:lang w:val="en-GB"/>
        </w:rPr>
      </w:pPr>
      <w:r>
        <w:rPr>
          <w:rFonts w:ascii="Arial" w:hAnsi="Arial"/>
          <w:color w:val="231F20"/>
          <w:sz w:val="20"/>
          <w:lang w:val="en-GB"/>
        </w:rPr>
        <w:t>The financial statements submitted for your approval consist of the Balance Sheet, the Profit and Loss Account</w:t>
      </w:r>
    </w:p>
    <w:p>
      <w:pPr>
        <w:pStyle w:val="Normal"/>
        <w:bidi w:val="0"/>
        <w:jc w:val="left"/>
        <w:rPr>
          <w:rFonts w:ascii="Arial" w:hAnsi="Arial"/>
          <w:color w:val="231F20"/>
          <w:sz w:val="20"/>
          <w:lang w:val="en-GB"/>
        </w:rPr>
      </w:pPr>
      <w:r>
        <w:rPr>
          <w:rFonts w:ascii="Arial" w:hAnsi="Arial"/>
          <w:color w:val="231F20"/>
          <w:sz w:val="20"/>
          <w:lang w:val="en-GB"/>
        </w:rPr>
        <w:t xml:space="preserve">and the Mission Report. </w:t>
      </w:r>
      <w:r>
        <w:rPr>
          <w:rFonts w:ascii="Arial" w:hAnsi="Arial"/>
          <w:color w:val="231F20"/>
          <w:sz w:val="20"/>
          <w:lang w:val="en-GB"/>
        </w:rPr>
        <w:t>They</w:t>
      </w:r>
      <w:r>
        <w:rPr>
          <w:rFonts w:ascii="Arial" w:hAnsi="Arial"/>
          <w:color w:val="231F20"/>
          <w:sz w:val="20"/>
          <w:lang w:val="en-GB"/>
        </w:rPr>
        <w:t xml:space="preserve"> correspond to the accounting records duly kept and w</w:t>
      </w:r>
      <w:r>
        <w:rPr>
          <w:rFonts w:ascii="Arial" w:hAnsi="Arial"/>
          <w:color w:val="231F20"/>
          <w:sz w:val="20"/>
          <w:lang w:val="en-GB"/>
        </w:rPr>
        <w:t>ere</w:t>
      </w:r>
      <w:r>
        <w:rPr>
          <w:rFonts w:ascii="Arial" w:hAnsi="Arial"/>
          <w:color w:val="231F20"/>
          <w:sz w:val="20"/>
          <w:lang w:val="en-GB"/>
        </w:rPr>
        <w:t xml:space="preserve"> drawn up taking into account the 'Guidelines' issued by the Decree of 4</w:t>
      </w:r>
      <w:r>
        <w:rPr>
          <w:rFonts w:ascii="Arial" w:hAnsi="Arial"/>
          <w:color w:val="231F20"/>
          <w:sz w:val="20"/>
          <w:vertAlign w:val="superscript"/>
          <w:lang w:val="en-GB"/>
        </w:rPr>
        <w:t>th</w:t>
      </w:r>
      <w:r>
        <w:rPr>
          <w:rFonts w:ascii="Arial" w:hAnsi="Arial"/>
          <w:color w:val="231F20"/>
          <w:sz w:val="20"/>
          <w:lang w:val="en-GB"/>
        </w:rPr>
        <w:t xml:space="preserve"> </w:t>
      </w:r>
      <w:r>
        <w:rPr>
          <w:rFonts w:ascii="Arial" w:hAnsi="Arial"/>
          <w:color w:val="231F20"/>
          <w:sz w:val="20"/>
          <w:lang w:val="en-GB"/>
        </w:rPr>
        <w:t xml:space="preserve">July 2019 of the Ministry of Labour and Social Security, </w:t>
      </w:r>
      <w:r>
        <w:rPr>
          <w:rFonts w:ascii="Arial" w:hAnsi="Arial"/>
          <w:color w:val="231F20"/>
          <w:sz w:val="20"/>
          <w:lang w:val="en-GB"/>
        </w:rPr>
        <w:t>in</w:t>
      </w:r>
      <w:r>
        <w:rPr>
          <w:rFonts w:ascii="Arial" w:hAnsi="Arial"/>
          <w:color w:val="231F20"/>
          <w:sz w:val="20"/>
          <w:lang w:val="en-GB"/>
        </w:rPr>
        <w:t xml:space="preserve"> implement</w:t>
      </w:r>
      <w:r>
        <w:rPr>
          <w:rFonts w:ascii="Arial" w:hAnsi="Arial"/>
          <w:color w:val="231F20"/>
          <w:sz w:val="20"/>
          <w:lang w:val="en-GB"/>
        </w:rPr>
        <w:t>ation of</w:t>
      </w:r>
      <w:r>
        <w:rPr>
          <w:rFonts w:ascii="Arial" w:hAnsi="Arial"/>
          <w:color w:val="231F20"/>
          <w:sz w:val="20"/>
          <w:lang w:val="en-GB"/>
        </w:rPr>
        <w:t xml:space="preserve"> Legislative Decree no. 117/2017 governing the Third Sector Code (TSC).</w:t>
      </w:r>
    </w:p>
    <w:p>
      <w:pPr>
        <w:pStyle w:val="Normal"/>
        <w:bidi w:val="0"/>
        <w:jc w:val="left"/>
        <w:rPr>
          <w:rFonts w:ascii="Arial" w:hAnsi="Arial"/>
          <w:color w:val="231F20"/>
          <w:sz w:val="20"/>
          <w:lang w:val="en-GB"/>
        </w:rPr>
      </w:pPr>
      <w:r>
        <w:rPr>
          <w:rFonts w:ascii="Arial" w:hAnsi="Arial"/>
          <w:color w:val="231F20"/>
          <w:sz w:val="20"/>
          <w:lang w:val="en-GB"/>
        </w:rPr>
        <w:t>They</w:t>
      </w:r>
      <w:r>
        <w:rPr>
          <w:rFonts w:ascii="Arial" w:hAnsi="Arial"/>
          <w:color w:val="231F20"/>
          <w:sz w:val="20"/>
          <w:lang w:val="en-GB"/>
        </w:rPr>
        <w:t xml:space="preserve"> consist of the following statements, which were drawn up in accordance with the models set out by the Decree of the Ministry of Work and Social Policies of 5</w:t>
      </w:r>
      <w:r>
        <w:rPr>
          <w:rFonts w:ascii="Arial" w:hAnsi="Arial"/>
          <w:color w:val="231F20"/>
          <w:sz w:val="20"/>
          <w:vertAlign w:val="superscript"/>
          <w:lang w:val="en-GB"/>
        </w:rPr>
        <w:t>th</w:t>
      </w:r>
      <w:r>
        <w:rPr>
          <w:rFonts w:ascii="Arial" w:hAnsi="Arial"/>
          <w:color w:val="231F20"/>
          <w:sz w:val="20"/>
          <w:lang w:val="en-GB"/>
        </w:rPr>
        <w:t xml:space="preserve"> </w:t>
      </w:r>
      <w:r>
        <w:rPr>
          <w:rFonts w:ascii="Arial" w:hAnsi="Arial"/>
          <w:color w:val="231F20"/>
          <w:sz w:val="20"/>
          <w:lang w:val="en-GB"/>
        </w:rPr>
        <w:t>March 2020, pursuant to art. 13 of the Third Sector Code and to the requirements of articles 2424 and 2424 bis of the Civil Code:</w:t>
      </w:r>
    </w:p>
    <w:p>
      <w:pPr>
        <w:pStyle w:val="Normal"/>
        <w:bidi w:val="0"/>
        <w:jc w:val="left"/>
        <w:rPr>
          <w:rFonts w:ascii="Arial" w:hAnsi="Arial"/>
          <w:lang w:val="en-GB"/>
        </w:rPr>
      </w:pPr>
      <w:r>
        <w:rPr>
          <w:rFonts w:ascii="Arial" w:hAnsi="Arial"/>
          <w:color w:val="231F20"/>
          <w:sz w:val="21"/>
          <w:lang w:val="en-GB"/>
        </w:rPr>
        <w:t xml:space="preserve">1) </w:t>
      </w:r>
      <w:r>
        <w:rPr>
          <w:rFonts w:ascii="Arial" w:hAnsi="Arial"/>
          <w:color w:val="231F20"/>
          <w:sz w:val="20"/>
          <w:lang w:val="en-GB"/>
        </w:rPr>
        <w:t>Balance sheet</w:t>
      </w:r>
    </w:p>
    <w:p>
      <w:pPr>
        <w:pStyle w:val="Normal"/>
        <w:bidi w:val="0"/>
        <w:jc w:val="left"/>
        <w:rPr>
          <w:rFonts w:ascii="Arial" w:hAnsi="Arial"/>
          <w:lang w:val="en-GB"/>
        </w:rPr>
      </w:pPr>
      <w:r>
        <w:rPr>
          <w:rFonts w:ascii="Arial" w:hAnsi="Arial"/>
          <w:color w:val="231F20"/>
          <w:sz w:val="21"/>
          <w:lang w:val="en-GB"/>
        </w:rPr>
        <w:t xml:space="preserve">2) </w:t>
      </w:r>
      <w:r>
        <w:rPr>
          <w:rFonts w:ascii="Arial" w:hAnsi="Arial"/>
          <w:color w:val="231F20"/>
          <w:sz w:val="20"/>
          <w:szCs w:val="20"/>
          <w:lang w:val="en-GB"/>
        </w:rPr>
        <w:t>Profit</w:t>
      </w:r>
      <w:r>
        <w:rPr>
          <w:rFonts w:ascii="Arial" w:hAnsi="Arial"/>
          <w:sz w:val="20"/>
          <w:szCs w:val="20"/>
          <w:lang w:val="en-GB"/>
        </w:rPr>
        <w:t xml:space="preserve"> and Loss Account</w:t>
      </w:r>
    </w:p>
    <w:p>
      <w:pPr>
        <w:pStyle w:val="Normal"/>
        <w:bidi w:val="0"/>
        <w:jc w:val="left"/>
        <w:rPr>
          <w:rFonts w:ascii="Arial" w:hAnsi="Arial"/>
          <w:color w:val="231F20"/>
          <w:sz w:val="20"/>
          <w:lang w:val="en-GB"/>
        </w:rPr>
      </w:pPr>
      <w:r>
        <w:rPr>
          <w:rFonts w:ascii="Arial" w:hAnsi="Arial"/>
          <w:color w:val="231F20"/>
          <w:sz w:val="20"/>
          <w:lang w:val="en-GB"/>
        </w:rPr>
        <w:t>This Mission Report is an integral part of the financial statements which, in addition to reporting the</w:t>
      </w:r>
    </w:p>
    <w:p>
      <w:pPr>
        <w:pStyle w:val="Normal"/>
        <w:bidi w:val="0"/>
        <w:jc w:val="left"/>
        <w:rPr>
          <w:rFonts w:ascii="Arial" w:hAnsi="Arial"/>
          <w:color w:val="231F20"/>
          <w:sz w:val="20"/>
          <w:lang w:val="en-GB"/>
        </w:rPr>
      </w:pPr>
      <w:r>
        <w:rPr>
          <w:rFonts w:ascii="Arial" w:hAnsi="Arial"/>
          <w:color w:val="231F20"/>
          <w:sz w:val="20"/>
          <w:lang w:val="en-GB"/>
        </w:rPr>
        <w:t>information required by the regulatory framework, provide a truthful and exhaustive representation of the</w:t>
      </w:r>
    </w:p>
    <w:p>
      <w:pPr>
        <w:pStyle w:val="Normal"/>
        <w:bidi w:val="0"/>
        <w:jc w:val="left"/>
        <w:rPr>
          <w:rFonts w:ascii="Arial" w:hAnsi="Arial"/>
          <w:color w:val="231F20"/>
          <w:sz w:val="20"/>
          <w:lang w:val="en-GB"/>
        </w:rPr>
      </w:pPr>
      <w:r>
        <w:rPr>
          <w:rFonts w:ascii="Arial" w:hAnsi="Arial"/>
          <w:color w:val="231F20"/>
          <w:sz w:val="20"/>
          <w:lang w:val="en-GB"/>
        </w:rPr>
        <w:t xml:space="preserve">operating perspectives; it follows that, in addition to describing the economic aspects, </w:t>
      </w:r>
      <w:r>
        <w:rPr>
          <w:rFonts w:ascii="Arial" w:hAnsi="Arial"/>
          <w:color w:val="231F20"/>
          <w:sz w:val="20"/>
          <w:lang w:val="en-GB"/>
        </w:rPr>
        <w:t>it</w:t>
      </w:r>
      <w:r>
        <w:rPr>
          <w:rFonts w:ascii="Arial" w:hAnsi="Arial"/>
          <w:color w:val="231F20"/>
          <w:sz w:val="20"/>
          <w:lang w:val="en-GB"/>
        </w:rPr>
        <w:t xml:space="preserve"> also illustrate</w:t>
      </w:r>
      <w:r>
        <w:rPr>
          <w:rFonts w:ascii="Arial" w:hAnsi="Arial"/>
          <w:color w:val="231F20"/>
          <w:sz w:val="20"/>
          <w:lang w:val="en-GB"/>
        </w:rPr>
        <w:t>s</w:t>
      </w:r>
      <w:r>
        <w:rPr>
          <w:rFonts w:ascii="Arial" w:hAnsi="Arial"/>
          <w:color w:val="231F20"/>
          <w:sz w:val="20"/>
          <w:lang w:val="en-GB"/>
        </w:rPr>
        <w:t xml:space="preserve"> the managerial choices aimed at pursuing the corporate purpose.</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254090"/>
          <w:sz w:val="20"/>
          <w:lang w:val="en-GB"/>
        </w:rPr>
      </w:pPr>
      <w:r>
        <w:rPr>
          <w:rFonts w:ascii="Arial" w:hAnsi="Arial"/>
          <w:b/>
          <w:bCs/>
          <w:color w:val="254090"/>
          <w:sz w:val="20"/>
          <w:lang w:val="en-GB"/>
        </w:rPr>
        <w:t xml:space="preserve">1) Information on the </w:t>
      </w:r>
      <w:r>
        <w:rPr>
          <w:rFonts w:ascii="Arial" w:hAnsi="Arial"/>
          <w:b/>
          <w:bCs/>
          <w:color w:val="254090"/>
          <w:sz w:val="20"/>
          <w:lang w:val="en-GB"/>
        </w:rPr>
        <w:t>association</w:t>
      </w:r>
      <w:r>
        <w:rPr>
          <w:rFonts w:ascii="Arial" w:hAnsi="Arial"/>
          <w:b/>
          <w:bCs/>
          <w:color w:val="254090"/>
          <w:sz w:val="20"/>
          <w:lang w:val="en-GB"/>
        </w:rPr>
        <w:t xml:space="preserve"> </w:t>
      </w:r>
      <w:r>
        <w:rPr>
          <w:rFonts w:ascii="Arial" w:hAnsi="Arial"/>
          <w:b/>
          <w:bCs/>
          <w:color w:val="254090"/>
          <w:sz w:val="20"/>
          <w:lang w:val="en-GB"/>
        </w:rPr>
        <w:t>and its</w:t>
      </w:r>
      <w:r>
        <w:rPr>
          <w:rFonts w:ascii="Arial" w:hAnsi="Arial"/>
          <w:b/>
          <w:bCs/>
          <w:color w:val="254090"/>
          <w:sz w:val="20"/>
          <w:lang w:val="en-GB"/>
        </w:rPr>
        <w:t xml:space="preserve"> mission</w:t>
      </w:r>
    </w:p>
    <w:p>
      <w:pPr>
        <w:pStyle w:val="Normal"/>
        <w:bidi w:val="0"/>
        <w:jc w:val="left"/>
        <w:rPr>
          <w:rFonts w:ascii="Arial" w:hAnsi="Arial"/>
          <w:color w:val="254090"/>
          <w:sz w:val="20"/>
          <w:lang w:val="en-GB"/>
        </w:rPr>
      </w:pPr>
      <w:r>
        <w:rPr>
          <w:rFonts w:ascii="Arial" w:hAnsi="Arial"/>
          <w:color w:val="254090"/>
          <w:sz w:val="20"/>
          <w:lang w:val="en-GB"/>
        </w:rPr>
      </w:r>
    </w:p>
    <w:p>
      <w:pPr>
        <w:pStyle w:val="Normal"/>
        <w:bidi w:val="0"/>
        <w:jc w:val="left"/>
        <w:rPr>
          <w:rFonts w:ascii="Arial" w:hAnsi="Arial"/>
          <w:i/>
          <w:i/>
          <w:iCs/>
          <w:color w:val="000000"/>
          <w:sz w:val="20"/>
          <w:u w:val="single"/>
          <w:lang w:val="en-GB"/>
        </w:rPr>
      </w:pPr>
      <w:r>
        <w:rPr>
          <w:rFonts w:ascii="Arial" w:hAnsi="Arial"/>
          <w:i/>
          <w:iCs/>
          <w:color w:val="000000"/>
          <w:sz w:val="20"/>
          <w:u w:val="single"/>
          <w:lang w:val="en-GB"/>
        </w:rPr>
        <w:t>Information on the association</w:t>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231F20"/>
          <w:sz w:val="20"/>
          <w:lang w:val="en-GB"/>
        </w:rPr>
      </w:pPr>
      <w:r>
        <w:rPr>
          <w:rFonts w:ascii="Arial" w:hAnsi="Arial"/>
          <w:color w:val="231F20"/>
          <w:sz w:val="20"/>
          <w:lang w:val="en-GB"/>
        </w:rPr>
        <w:t xml:space="preserve">Ce.L.I.M. - Centro Laici Italiani per le Missioni (Italian Lay Centre for Missions) - was established by Act of 28/6/1972, registered on 6/7/1972 in Milan; </w:t>
      </w:r>
    </w:p>
    <w:p>
      <w:pPr>
        <w:pStyle w:val="Normal"/>
        <w:bidi w:val="0"/>
        <w:jc w:val="left"/>
        <w:rPr>
          <w:rFonts w:ascii="Arial" w:hAnsi="Arial"/>
          <w:color w:val="231F20"/>
          <w:sz w:val="20"/>
          <w:lang w:val="en-GB"/>
        </w:rPr>
      </w:pPr>
      <w:r>
        <w:rPr>
          <w:rFonts w:ascii="Arial" w:hAnsi="Arial"/>
          <w:color w:val="231F20"/>
          <w:sz w:val="20"/>
          <w:lang w:val="en-GB"/>
        </w:rPr>
        <w:t xml:space="preserve">The Articles of Association of 16/4/2016, registered on 13/5/2016 in Milan </w:t>
      </w:r>
      <w:r>
        <w:rPr>
          <w:rFonts w:ascii="Arial" w:hAnsi="Arial"/>
          <w:color w:val="231F20"/>
          <w:sz w:val="20"/>
          <w:lang w:val="en-GB"/>
        </w:rPr>
        <w:t>were</w:t>
      </w:r>
      <w:r>
        <w:rPr>
          <w:rFonts w:ascii="Arial" w:hAnsi="Arial"/>
          <w:color w:val="231F20"/>
          <w:sz w:val="20"/>
          <w:lang w:val="en-GB"/>
        </w:rPr>
        <w:t xml:space="preserve"> amended with reference to the 'Code of Third Sector' on 11</w:t>
      </w:r>
      <w:r>
        <w:rPr>
          <w:rFonts w:ascii="Arial" w:hAnsi="Arial"/>
          <w:color w:val="231F20"/>
          <w:sz w:val="20"/>
          <w:vertAlign w:val="superscript"/>
          <w:lang w:val="en-GB"/>
        </w:rPr>
        <w:t>th</w:t>
      </w:r>
      <w:r>
        <w:rPr>
          <w:rFonts w:ascii="Arial" w:hAnsi="Arial"/>
          <w:color w:val="231F20"/>
          <w:sz w:val="20"/>
          <w:lang w:val="en-GB"/>
        </w:rPr>
        <w:t xml:space="preserve"> </w:t>
      </w:r>
      <w:r>
        <w:rPr>
          <w:rFonts w:ascii="Arial" w:hAnsi="Arial"/>
          <w:color w:val="231F20"/>
          <w:sz w:val="20"/>
          <w:lang w:val="en-GB"/>
        </w:rPr>
        <w:t xml:space="preserve">May 2019 Position no. 0087470-19 </w:t>
      </w:r>
      <w:r>
        <w:rPr>
          <w:rFonts w:ascii="Arial" w:hAnsi="Arial"/>
          <w:color w:val="231F20"/>
          <w:sz w:val="20"/>
          <w:lang w:val="en-GB"/>
        </w:rPr>
        <w:t>r</w:t>
      </w:r>
      <w:r>
        <w:rPr>
          <w:rFonts w:ascii="Arial" w:hAnsi="Arial"/>
          <w:color w:val="231F20"/>
          <w:sz w:val="20"/>
          <w:lang w:val="en-GB"/>
        </w:rPr>
        <w:t xml:space="preserve">ecord N. 33,382 </w:t>
      </w:r>
      <w:r>
        <w:rPr>
          <w:rFonts w:ascii="Arial" w:hAnsi="Arial"/>
          <w:color w:val="231F20"/>
          <w:sz w:val="20"/>
          <w:lang w:val="en-GB"/>
        </w:rPr>
        <w:t>f</w:t>
      </w:r>
      <w:r>
        <w:rPr>
          <w:rFonts w:ascii="Arial" w:hAnsi="Arial"/>
          <w:color w:val="231F20"/>
          <w:sz w:val="20"/>
          <w:lang w:val="en-GB"/>
        </w:rPr>
        <w:t>older N. 9,539 and registered in Milan on 17</w:t>
      </w:r>
      <w:r>
        <w:rPr>
          <w:rFonts w:ascii="Arial" w:hAnsi="Arial"/>
          <w:color w:val="231F20"/>
          <w:sz w:val="20"/>
          <w:vertAlign w:val="superscript"/>
          <w:lang w:val="en-GB"/>
        </w:rPr>
        <w:t>th</w:t>
      </w:r>
      <w:r>
        <w:rPr>
          <w:rFonts w:ascii="Arial" w:hAnsi="Arial"/>
          <w:color w:val="231F20"/>
          <w:sz w:val="20"/>
          <w:lang w:val="en-GB"/>
        </w:rPr>
        <w:t xml:space="preserve"> </w:t>
      </w:r>
      <w:r>
        <w:rPr>
          <w:rFonts w:ascii="Arial" w:hAnsi="Arial"/>
          <w:color w:val="231F20"/>
          <w:sz w:val="20"/>
          <w:lang w:val="en-GB"/>
        </w:rPr>
        <w:t xml:space="preserve">May 2019 under no. 19527 series 1T. The new name (ETS) will take effect from the date of registration of the Association in the appropriate section of the Single National Register of the Third Sector (RUNTS), which is not </w:t>
      </w:r>
      <w:r>
        <w:rPr>
          <w:rFonts w:ascii="Arial" w:hAnsi="Arial"/>
          <w:color w:val="231F20"/>
          <w:sz w:val="20"/>
          <w:lang w:val="en-GB"/>
        </w:rPr>
        <w:t>yet</w:t>
      </w:r>
      <w:r>
        <w:rPr>
          <w:rFonts w:ascii="Arial" w:hAnsi="Arial"/>
          <w:color w:val="231F20"/>
          <w:sz w:val="20"/>
          <w:lang w:val="en-GB"/>
        </w:rPr>
        <w:t xml:space="preserve"> fully operational at the date of approval of these financial statements.</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t xml:space="preserve">The activities of general interest referred to in art. 5 of Decree Law 117/17 are mentioned in art. 2 of the Articles of Association, which </w:t>
      </w:r>
      <w:r>
        <w:rPr>
          <w:rFonts w:ascii="Arial" w:hAnsi="Arial"/>
          <w:color w:val="231F20"/>
          <w:sz w:val="20"/>
          <w:lang w:val="en-GB"/>
        </w:rPr>
        <w:t xml:space="preserve">should be </w:t>
      </w:r>
      <w:r>
        <w:rPr>
          <w:rFonts w:ascii="Arial" w:hAnsi="Arial"/>
          <w:color w:val="231F20"/>
          <w:sz w:val="20"/>
          <w:lang w:val="en-GB"/>
        </w:rPr>
        <w:t>refer</w:t>
      </w:r>
      <w:r>
        <w:rPr>
          <w:rFonts w:ascii="Arial" w:hAnsi="Arial"/>
          <w:color w:val="231F20"/>
          <w:sz w:val="20"/>
          <w:lang w:val="en-GB"/>
        </w:rPr>
        <w:t>r</w:t>
      </w:r>
      <w:r>
        <w:rPr>
          <w:rFonts w:ascii="Arial" w:hAnsi="Arial"/>
          <w:color w:val="231F20"/>
          <w:sz w:val="20"/>
          <w:lang w:val="en-GB"/>
        </w:rPr>
        <w:t>e</w:t>
      </w:r>
      <w:r>
        <w:rPr>
          <w:rFonts w:ascii="Arial" w:hAnsi="Arial"/>
          <w:color w:val="231F20"/>
          <w:sz w:val="20"/>
          <w:lang w:val="en-GB"/>
        </w:rPr>
        <w:t>d to</w:t>
      </w:r>
      <w:r>
        <w:rPr>
          <w:rFonts w:ascii="Arial" w:hAnsi="Arial"/>
          <w:color w:val="231F20"/>
          <w:sz w:val="20"/>
          <w:lang w:val="en-GB"/>
        </w:rPr>
        <w:t xml:space="preserve"> for an in-depth study of the content.</w:t>
      </w:r>
    </w:p>
    <w:p>
      <w:pPr>
        <w:pStyle w:val="Normal"/>
        <w:bidi w:val="0"/>
        <w:jc w:val="left"/>
        <w:rPr>
          <w:rFonts w:ascii="Arial" w:hAnsi="Arial"/>
          <w:lang w:val="en-GB"/>
        </w:rPr>
      </w:pPr>
      <w:r>
        <w:rPr>
          <w:rFonts w:ascii="Arial" w:hAnsi="Arial"/>
          <w:color w:val="231F20"/>
          <w:sz w:val="21"/>
          <w:lang w:val="en-GB"/>
        </w:rPr>
        <w:t xml:space="preserve">• </w:t>
      </w:r>
      <w:r>
        <w:rPr>
          <w:rFonts w:ascii="Arial" w:hAnsi="Arial"/>
          <w:color w:val="231F20"/>
          <w:sz w:val="20"/>
          <w:lang w:val="en-GB"/>
        </w:rPr>
        <w:t>With reference to the recommendations issued by the National Council of Chartered Accountants regarding the</w:t>
      </w:r>
    </w:p>
    <w:p>
      <w:pPr>
        <w:pStyle w:val="Normal"/>
        <w:bidi w:val="0"/>
        <w:jc w:val="left"/>
        <w:rPr>
          <w:rFonts w:ascii="Arial" w:hAnsi="Arial"/>
          <w:color w:val="231F20"/>
          <w:sz w:val="20"/>
          <w:lang w:val="en-GB"/>
        </w:rPr>
      </w:pPr>
      <w:r>
        <w:rPr>
          <w:rFonts w:ascii="Arial" w:hAnsi="Arial"/>
          <w:color w:val="231F20"/>
          <w:sz w:val="20"/>
          <w:lang w:val="en-GB"/>
        </w:rPr>
        <w:t xml:space="preserve">  </w:t>
      </w:r>
      <w:r>
        <w:rPr>
          <w:rFonts w:ascii="Arial" w:hAnsi="Arial"/>
          <w:color w:val="231F20"/>
          <w:sz w:val="20"/>
          <w:lang w:val="en-GB"/>
        </w:rPr>
        <w:t xml:space="preserve">content of the explanatory notes of non-profit organizations, it should be noted that CELIM benefits from the </w:t>
      </w:r>
    </w:p>
    <w:p>
      <w:pPr>
        <w:pStyle w:val="Normal"/>
        <w:bidi w:val="0"/>
        <w:jc w:val="left"/>
        <w:rPr>
          <w:rFonts w:ascii="Arial" w:hAnsi="Arial"/>
          <w:color w:val="231F20"/>
          <w:sz w:val="20"/>
          <w:lang w:val="en-GB"/>
        </w:rPr>
      </w:pPr>
      <w:r>
        <w:rPr>
          <w:rFonts w:ascii="Arial" w:hAnsi="Arial"/>
          <w:color w:val="231F20"/>
          <w:sz w:val="20"/>
          <w:lang w:val="en-GB"/>
        </w:rPr>
        <w:t xml:space="preserve">  </w:t>
      </w:r>
      <w:r>
        <w:rPr>
          <w:rFonts w:ascii="Arial" w:hAnsi="Arial"/>
          <w:color w:val="231F20"/>
          <w:sz w:val="20"/>
          <w:lang w:val="en-GB"/>
        </w:rPr>
        <w:t>following recognitions:</w:t>
      </w:r>
    </w:p>
    <w:p>
      <w:pPr>
        <w:pStyle w:val="Normal"/>
        <w:bidi w:val="0"/>
        <w:jc w:val="left"/>
        <w:rPr>
          <w:rFonts w:ascii="Arial" w:hAnsi="Arial"/>
          <w:lang w:val="en-GB"/>
        </w:rPr>
      </w:pPr>
      <w:r>
        <w:rPr>
          <w:rFonts w:ascii="Arial" w:hAnsi="Arial"/>
          <w:color w:val="231F20"/>
          <w:sz w:val="21"/>
          <w:lang w:val="en-GB"/>
        </w:rPr>
        <w:t xml:space="preserve">• </w:t>
      </w:r>
      <w:r>
        <w:rPr>
          <w:rFonts w:ascii="Arial" w:hAnsi="Arial"/>
          <w:color w:val="231F20"/>
          <w:sz w:val="20"/>
          <w:lang w:val="en-GB"/>
        </w:rPr>
        <w:t>social</w:t>
      </w:r>
      <w:r>
        <w:rPr>
          <w:rFonts w:ascii="Arial" w:hAnsi="Arial"/>
          <w:color w:val="231F20"/>
          <w:sz w:val="20"/>
          <w:lang w:val="en-GB"/>
        </w:rPr>
        <w:t>ly useful</w:t>
      </w:r>
      <w:r>
        <w:rPr>
          <w:rFonts w:ascii="Arial" w:hAnsi="Arial"/>
          <w:color w:val="231F20"/>
          <w:sz w:val="20"/>
          <w:lang w:val="en-GB"/>
        </w:rPr>
        <w:t xml:space="preserve"> non-profit organisation (ONLUS) pursuant to Legislative Decree no. 460 of 4</w:t>
      </w:r>
      <w:r>
        <w:rPr>
          <w:rFonts w:ascii="Arial" w:hAnsi="Arial"/>
          <w:color w:val="231F20"/>
          <w:sz w:val="20"/>
          <w:vertAlign w:val="superscript"/>
          <w:lang w:val="en-GB"/>
        </w:rPr>
        <w:t>th</w:t>
      </w:r>
      <w:r>
        <w:rPr>
          <w:rFonts w:ascii="Arial" w:hAnsi="Arial"/>
          <w:color w:val="231F20"/>
          <w:sz w:val="20"/>
          <w:lang w:val="en-GB"/>
        </w:rPr>
        <w:t xml:space="preserve"> </w:t>
      </w:r>
      <w:r>
        <w:rPr>
          <w:rFonts w:ascii="Arial" w:hAnsi="Arial"/>
          <w:color w:val="231F20"/>
          <w:sz w:val="20"/>
          <w:lang w:val="en-GB"/>
        </w:rPr>
        <w:t>December 1997;</w:t>
      </w:r>
    </w:p>
    <w:p>
      <w:pPr>
        <w:pStyle w:val="Normal"/>
        <w:bidi w:val="0"/>
        <w:jc w:val="left"/>
        <w:rPr>
          <w:rFonts w:ascii="Arial" w:hAnsi="Arial"/>
          <w:lang w:val="en-GB"/>
        </w:rPr>
      </w:pPr>
      <w:r>
        <w:rPr>
          <w:rFonts w:ascii="Arial" w:hAnsi="Arial"/>
          <w:color w:val="231F20"/>
          <w:sz w:val="21"/>
          <w:lang w:val="en-GB"/>
        </w:rPr>
        <w:t xml:space="preserve">• </w:t>
      </w:r>
      <w:r>
        <w:rPr>
          <w:rFonts w:ascii="Arial" w:hAnsi="Arial"/>
          <w:color w:val="231F20"/>
          <w:sz w:val="20"/>
          <w:lang w:val="en-GB"/>
        </w:rPr>
        <w:t xml:space="preserve">registered in the Register of Legal Persons (pursuant to Presidential Decree 361 of 10/2/2000) at the Prefecture </w:t>
      </w:r>
    </w:p>
    <w:p>
      <w:pPr>
        <w:pStyle w:val="Normal"/>
        <w:bidi w:val="0"/>
        <w:jc w:val="left"/>
        <w:rPr>
          <w:rFonts w:ascii="Arial" w:hAnsi="Arial"/>
          <w:lang w:val="en-GB"/>
        </w:rPr>
      </w:pPr>
      <w:r>
        <w:rPr>
          <w:rFonts w:ascii="Arial" w:hAnsi="Arial"/>
          <w:color w:val="231F20"/>
          <w:sz w:val="20"/>
          <w:lang w:val="en-GB"/>
        </w:rPr>
        <w:t xml:space="preserve">  </w:t>
      </w:r>
      <w:r>
        <w:rPr>
          <w:rFonts w:ascii="Arial" w:hAnsi="Arial"/>
          <w:color w:val="231F20"/>
          <w:sz w:val="20"/>
          <w:lang w:val="en-GB"/>
        </w:rPr>
        <w:t>of Milan with number 1538 of 7/2/2017;</w:t>
      </w:r>
    </w:p>
    <w:p>
      <w:pPr>
        <w:pStyle w:val="Normal"/>
        <w:bidi w:val="0"/>
        <w:jc w:val="left"/>
        <w:rPr>
          <w:rFonts w:ascii="Arial" w:hAnsi="Arial"/>
          <w:lang w:val="en-GB"/>
        </w:rPr>
      </w:pPr>
      <w:r>
        <w:rPr>
          <w:rFonts w:ascii="Arial" w:hAnsi="Arial"/>
          <w:color w:val="231F20"/>
          <w:sz w:val="21"/>
          <w:lang w:val="en-GB"/>
        </w:rPr>
        <w:t>•</w:t>
      </w:r>
      <w:r>
        <w:rPr>
          <w:rFonts w:ascii="Arial" w:hAnsi="Arial"/>
          <w:color w:val="231F20"/>
          <w:sz w:val="20"/>
          <w:lang w:val="en-GB"/>
        </w:rPr>
        <w:t>Registered in the list of civil society organizations of the Italian Agency for Development Cooperation, pursuant to</w:t>
      </w:r>
    </w:p>
    <w:p>
      <w:pPr>
        <w:pStyle w:val="Normal"/>
        <w:bidi w:val="0"/>
        <w:jc w:val="left"/>
        <w:rPr>
          <w:rFonts w:ascii="Arial" w:hAnsi="Arial"/>
          <w:lang w:val="en-GB"/>
        </w:rPr>
      </w:pPr>
      <w:r>
        <w:rPr>
          <w:rFonts w:ascii="Arial" w:hAnsi="Arial"/>
          <w:color w:val="231F20"/>
          <w:sz w:val="20"/>
          <w:lang w:val="en-GB"/>
        </w:rPr>
        <w:t xml:space="preserve"> </w:t>
      </w:r>
      <w:r>
        <w:rPr>
          <w:rFonts w:ascii="Arial" w:hAnsi="Arial"/>
          <w:color w:val="231F20"/>
          <w:sz w:val="20"/>
          <w:lang w:val="en-GB"/>
        </w:rPr>
        <w:t>art. 26 of law 125 of 11/08/2014 with decree no. 2016/337/000152/2 of 4/4/2016;</w:t>
      </w:r>
    </w:p>
    <w:p>
      <w:pPr>
        <w:pStyle w:val="Normal"/>
        <w:bidi w:val="0"/>
        <w:jc w:val="left"/>
        <w:rPr>
          <w:rFonts w:ascii="Arial" w:hAnsi="Arial"/>
          <w:lang w:val="en-GB"/>
        </w:rPr>
      </w:pPr>
      <w:r>
        <w:rPr>
          <w:rFonts w:ascii="Arial" w:hAnsi="Arial"/>
          <w:color w:val="231F20"/>
          <w:sz w:val="21"/>
          <w:lang w:val="en-GB"/>
        </w:rPr>
        <w:t>•</w:t>
      </w:r>
      <w:r>
        <w:rPr>
          <w:rFonts w:ascii="Arial" w:hAnsi="Arial"/>
          <w:color w:val="231F20"/>
          <w:sz w:val="20"/>
          <w:lang w:val="en-GB"/>
        </w:rPr>
        <w:t xml:space="preserve">Recognised by the European Union and registered with the European Commission – International Cooperation </w:t>
      </w:r>
    </w:p>
    <w:p>
      <w:pPr>
        <w:pStyle w:val="Normal"/>
        <w:bidi w:val="0"/>
        <w:jc w:val="left"/>
        <w:rPr>
          <w:rFonts w:ascii="Arial" w:hAnsi="Arial"/>
          <w:lang w:val="en-GB"/>
        </w:rPr>
      </w:pPr>
      <w:r>
        <w:rPr>
          <w:rFonts w:ascii="Arial" w:hAnsi="Arial"/>
          <w:color w:val="231F20"/>
          <w:sz w:val="20"/>
          <w:lang w:val="en-GB"/>
        </w:rPr>
        <w:t xml:space="preserve"> </w:t>
      </w:r>
      <w:r>
        <w:rPr>
          <w:rFonts w:ascii="Arial" w:hAnsi="Arial"/>
          <w:color w:val="231F20"/>
          <w:sz w:val="20"/>
          <w:lang w:val="en-GB"/>
        </w:rPr>
        <w:t>and Development with EuropAid ID IT-2007-DWL-2711528533 and LEF ID 6000165222;</w:t>
      </w:r>
    </w:p>
    <w:p>
      <w:pPr>
        <w:pStyle w:val="Normal"/>
        <w:bidi w:val="0"/>
        <w:jc w:val="left"/>
        <w:rPr>
          <w:rFonts w:ascii="Arial" w:hAnsi="Arial"/>
          <w:lang w:val="en-GB"/>
        </w:rPr>
      </w:pPr>
      <w:r>
        <w:rPr>
          <w:rFonts w:ascii="Arial" w:hAnsi="Arial"/>
          <w:color w:val="231F20"/>
          <w:sz w:val="21"/>
          <w:lang w:val="en-GB"/>
        </w:rPr>
        <w:t>•</w:t>
      </w:r>
      <w:r>
        <w:rPr>
          <w:rFonts w:ascii="Arial" w:hAnsi="Arial"/>
          <w:color w:val="231F20"/>
          <w:sz w:val="20"/>
          <w:lang w:val="en-GB"/>
        </w:rPr>
        <w:t>Registered in the register of N</w:t>
      </w:r>
      <w:r>
        <w:rPr>
          <w:rFonts w:ascii="Arial" w:hAnsi="Arial"/>
          <w:color w:val="231F20"/>
          <w:sz w:val="20"/>
          <w:lang w:val="en-GB"/>
        </w:rPr>
        <w:t>GO</w:t>
      </w:r>
      <w:r>
        <w:rPr>
          <w:rFonts w:ascii="Arial" w:hAnsi="Arial"/>
          <w:color w:val="231F20"/>
          <w:sz w:val="20"/>
          <w:lang w:val="en-GB"/>
        </w:rPr>
        <w:t>S at the Revenue Agency (27/1/2015);</w:t>
      </w:r>
    </w:p>
    <w:p>
      <w:pPr>
        <w:pStyle w:val="Normal"/>
        <w:bidi w:val="0"/>
        <w:jc w:val="left"/>
        <w:rPr>
          <w:rFonts w:ascii="Arial" w:hAnsi="Arial"/>
          <w:lang w:val="en-GB"/>
        </w:rPr>
      </w:pPr>
      <w:r>
        <w:rPr>
          <w:rFonts w:ascii="Arial" w:hAnsi="Arial"/>
          <w:color w:val="231F20"/>
          <w:sz w:val="21"/>
          <w:lang w:val="en-GB"/>
        </w:rPr>
        <w:t>•</w:t>
      </w:r>
      <w:r>
        <w:rPr>
          <w:rFonts w:ascii="Arial" w:hAnsi="Arial"/>
          <w:color w:val="231F20"/>
          <w:sz w:val="20"/>
          <w:lang w:val="en-GB"/>
        </w:rPr>
        <w:t>Registered with the Provincial (MI) and Regional (Lombardy) Registry of Organisations;</w:t>
      </w:r>
    </w:p>
    <w:p>
      <w:pPr>
        <w:pStyle w:val="Normal"/>
        <w:bidi w:val="0"/>
        <w:jc w:val="left"/>
        <w:rPr>
          <w:rFonts w:ascii="Arial" w:hAnsi="Arial"/>
          <w:lang w:val="en-GB"/>
        </w:rPr>
      </w:pPr>
      <w:r>
        <w:rPr>
          <w:rFonts w:ascii="Arial" w:hAnsi="Arial"/>
          <w:color w:val="231F20"/>
          <w:sz w:val="21"/>
          <w:lang w:val="en-GB"/>
        </w:rPr>
        <w:t>•</w:t>
      </w:r>
      <w:r>
        <w:rPr>
          <w:rFonts w:ascii="Arial" w:hAnsi="Arial"/>
          <w:color w:val="231F20"/>
          <w:sz w:val="20"/>
          <w:lang w:val="en-GB"/>
        </w:rPr>
        <w:t>Registered with the Municipality of Milan Zone 1</w:t>
      </w:r>
    </w:p>
    <w:p>
      <w:pPr>
        <w:pStyle w:val="Normal"/>
        <w:bidi w:val="0"/>
        <w:jc w:val="left"/>
        <w:rPr>
          <w:rFonts w:ascii="Arial" w:hAnsi="Arial"/>
          <w:lang w:val="en-GB"/>
        </w:rPr>
      </w:pPr>
      <w:r>
        <w:rPr>
          <w:rFonts w:ascii="Arial" w:hAnsi="Arial"/>
          <w:color w:val="231F20"/>
          <w:sz w:val="21"/>
          <w:lang w:val="en-GB"/>
        </w:rPr>
        <w:t>•</w:t>
      </w:r>
      <w:r>
        <w:rPr>
          <w:rFonts w:ascii="Arial" w:hAnsi="Arial"/>
          <w:color w:val="231F20"/>
          <w:sz w:val="20"/>
          <w:lang w:val="en-GB"/>
        </w:rPr>
        <w:t>The association enjoys the tax benefits provided for by legal regulations in favo</w:t>
      </w:r>
      <w:r>
        <w:rPr>
          <w:rFonts w:ascii="Arial" w:hAnsi="Arial"/>
          <w:color w:val="231F20"/>
          <w:sz w:val="20"/>
          <w:lang w:val="en-GB"/>
        </w:rPr>
        <w:t>u</w:t>
      </w:r>
      <w:r>
        <w:rPr>
          <w:rFonts w:ascii="Arial" w:hAnsi="Arial"/>
          <w:color w:val="231F20"/>
          <w:sz w:val="20"/>
          <w:lang w:val="en-GB"/>
        </w:rPr>
        <w:t>r of socially useful non-profit</w:t>
      </w:r>
    </w:p>
    <w:p>
      <w:pPr>
        <w:pStyle w:val="Normal"/>
        <w:bidi w:val="0"/>
        <w:jc w:val="left"/>
        <w:rPr>
          <w:rFonts w:ascii="Arial" w:hAnsi="Arial"/>
          <w:color w:val="231F20"/>
          <w:sz w:val="20"/>
          <w:lang w:val="en-GB"/>
        </w:rPr>
      </w:pPr>
      <w:r>
        <w:rPr>
          <w:rFonts w:ascii="Arial" w:hAnsi="Arial"/>
          <w:color w:val="231F20"/>
          <w:sz w:val="20"/>
          <w:lang w:val="en-GB"/>
        </w:rPr>
        <w:t xml:space="preserve">  </w:t>
      </w:r>
      <w:r>
        <w:rPr>
          <w:rFonts w:ascii="Arial" w:hAnsi="Arial"/>
          <w:color w:val="231F20"/>
          <w:sz w:val="20"/>
          <w:lang w:val="en-GB"/>
        </w:rPr>
        <w:t>organisations.</w:t>
      </w:r>
    </w:p>
    <w:p>
      <w:pPr>
        <w:pStyle w:val="Normal"/>
        <w:bidi w:val="0"/>
        <w:jc w:val="left"/>
        <w:rPr>
          <w:rFonts w:ascii="Arial" w:hAnsi="Arial"/>
          <w:color w:val="231F20"/>
          <w:sz w:val="20"/>
          <w:lang w:val="en-GB"/>
        </w:rPr>
      </w:pPr>
      <w:r>
        <w:rPr>
          <w:rFonts w:ascii="Arial" w:hAnsi="Arial"/>
          <w:color w:val="231F20"/>
          <w:sz w:val="20"/>
          <w:lang w:val="en-GB"/>
        </w:rPr>
        <w:t>.</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i/>
          <w:i/>
          <w:iCs/>
          <w:color w:val="000000"/>
          <w:sz w:val="20"/>
          <w:u w:val="single"/>
          <w:lang w:val="en-GB"/>
        </w:rPr>
      </w:pPr>
      <w:r>
        <w:rPr>
          <w:rFonts w:ascii="Arial" w:hAnsi="Arial"/>
          <w:i/>
          <w:iCs/>
          <w:color w:val="000000"/>
          <w:sz w:val="20"/>
          <w:u w:val="single"/>
          <w:lang w:val="en-GB"/>
        </w:rPr>
        <w:t>Mission</w:t>
      </w:r>
    </w:p>
    <w:p>
      <w:pPr>
        <w:pStyle w:val="Normal"/>
        <w:bidi w:val="0"/>
        <w:jc w:val="left"/>
        <w:rPr>
          <w:rFonts w:ascii="Arial" w:hAnsi="Arial"/>
          <w:i/>
          <w:i/>
          <w:iCs/>
          <w:color w:val="000000"/>
          <w:sz w:val="20"/>
          <w:u w:val="single"/>
          <w:lang w:val="en-GB"/>
        </w:rPr>
      </w:pPr>
      <w:r>
        <w:rPr>
          <w:rFonts w:ascii="Arial" w:hAnsi="Arial"/>
          <w:i/>
          <w:iCs/>
          <w:color w:val="000000"/>
          <w:sz w:val="20"/>
          <w:u w:val="single"/>
          <w:lang w:val="en-GB"/>
        </w:rPr>
      </w:r>
    </w:p>
    <w:p>
      <w:pPr>
        <w:pStyle w:val="Normal"/>
        <w:bidi w:val="0"/>
        <w:jc w:val="left"/>
        <w:rPr>
          <w:rFonts w:ascii="Arial" w:hAnsi="Arial"/>
          <w:color w:val="000000"/>
          <w:sz w:val="20"/>
          <w:lang w:val="en-GB"/>
        </w:rPr>
      </w:pPr>
      <w:r>
        <w:rPr>
          <w:rFonts w:ascii="Arial" w:hAnsi="Arial"/>
          <w:color w:val="000000"/>
          <w:sz w:val="20"/>
          <w:lang w:val="en-GB"/>
        </w:rPr>
        <w:t>CELIM's mission is to promote a lasting progress of communities by sharing processes of self-determination and training with finite duration interventions.</w:t>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t>__________________________________________________________________________________________</w:t>
      </w:r>
    </w:p>
    <w:p>
      <w:pPr>
        <w:pStyle w:val="Normal"/>
        <w:bidi w:val="0"/>
        <w:jc w:val="left"/>
        <w:rPr>
          <w:rFonts w:ascii="Arial" w:hAnsi="Arial"/>
          <w:color w:val="000000"/>
          <w:sz w:val="20"/>
          <w:lang w:val="en-GB"/>
        </w:rPr>
      </w:pPr>
      <w:r>
        <w:rPr>
          <w:rFonts w:ascii="Arial" w:hAnsi="Arial"/>
          <w:color w:val="000000"/>
          <w:sz w:val="20"/>
          <w:lang w:val="en-GB"/>
        </w:rPr>
        <w:t>2023 Mission report</w:t>
        <w:tab/>
        <w:tab/>
        <w:tab/>
        <w:tab/>
        <w:tab/>
        <w:tab/>
        <w:tab/>
        <w:tab/>
        <w:tab/>
        <w:tab/>
        <w:tab/>
        <w:t xml:space="preserve">          </w:t>
      </w:r>
      <w:r>
        <w:rPr>
          <w:rFonts w:ascii="Arial" w:hAnsi="Arial"/>
          <w:color w:val="000000"/>
          <w:sz w:val="20"/>
          <w:lang w:val="en-GB"/>
        </w:rPr>
        <w:t>1</w:t>
      </w:r>
    </w:p>
    <w:p>
      <w:pPr>
        <w:pStyle w:val="Normal"/>
        <w:bidi w:val="0"/>
        <w:jc w:val="left"/>
        <w:rPr>
          <w:rFonts w:ascii="Arial" w:hAnsi="Arial"/>
          <w:color w:val="000000"/>
          <w:sz w:val="28"/>
          <w:u w:val="single"/>
          <w:lang w:val="en-GB"/>
        </w:rPr>
      </w:pPr>
      <w:r>
        <w:rPr>
          <w:rFonts w:ascii="Arial" w:hAnsi="Arial"/>
          <w:color w:val="000000"/>
          <w:sz w:val="28"/>
          <w:u w:val="single"/>
          <w:lang w:val="en-GB"/>
        </w:rPr>
        <w:t xml:space="preserve">CELIM </w:t>
      </w:r>
      <w:r>
        <w:rPr>
          <w:rFonts w:ascii="Arial" w:hAnsi="Arial"/>
          <w:color w:val="000000"/>
          <w:sz w:val="28"/>
          <w:u w:val="single"/>
          <w:lang w:val="en-GB"/>
        </w:rPr>
        <w:t xml:space="preserve">ONLUS                                                                                                        </w:t>
      </w:r>
    </w:p>
    <w:p>
      <w:pPr>
        <w:pStyle w:val="Normal"/>
        <w:bidi w:val="0"/>
        <w:jc w:val="left"/>
        <w:rPr>
          <w:rFonts w:ascii="Arial" w:hAnsi="Arial"/>
          <w:color w:val="000000"/>
          <w:sz w:val="12"/>
          <w:szCs w:val="12"/>
          <w:lang w:val="en-GB"/>
        </w:rPr>
      </w:pPr>
      <w:r>
        <w:rPr>
          <w:rFonts w:ascii="Arial" w:hAnsi="Arial"/>
          <w:color w:val="000000"/>
          <w:sz w:val="12"/>
          <w:szCs w:val="12"/>
          <w:lang w:val="en-GB"/>
        </w:rPr>
      </w:r>
    </w:p>
    <w:p>
      <w:pPr>
        <w:pStyle w:val="Normal"/>
        <w:bidi w:val="0"/>
        <w:jc w:val="left"/>
        <w:rPr>
          <w:rFonts w:ascii="Arial" w:hAnsi="Arial"/>
          <w:color w:val="000000"/>
          <w:sz w:val="20"/>
          <w:lang w:val="en-GB"/>
        </w:rPr>
      </w:pPr>
      <w:r>
        <w:rPr>
          <w:rFonts w:ascii="Arial" w:hAnsi="Arial"/>
          <w:color w:val="000000"/>
          <w:sz w:val="20"/>
          <w:lang w:val="en-GB"/>
        </w:rPr>
        <w:t xml:space="preserve">The targeted interventions are the result of a careful analysis of the available needs and resources. Their effects are permanent and continue to </w:t>
      </w:r>
      <w:r>
        <w:rPr>
          <w:rFonts w:ascii="Arial" w:hAnsi="Arial"/>
          <w:color w:val="000000"/>
          <w:sz w:val="20"/>
          <w:lang w:val="en-GB"/>
        </w:rPr>
        <w:t>change</w:t>
      </w:r>
      <w:r>
        <w:rPr>
          <w:rFonts w:ascii="Arial" w:hAnsi="Arial"/>
          <w:color w:val="000000"/>
          <w:sz w:val="20"/>
          <w:lang w:val="en-GB"/>
        </w:rPr>
        <w:t xml:space="preserve"> the community and evolve with it.</w:t>
      </w:r>
    </w:p>
    <w:p>
      <w:pPr>
        <w:pStyle w:val="Normal"/>
        <w:bidi w:val="0"/>
        <w:jc w:val="left"/>
        <w:rPr>
          <w:rFonts w:ascii="Arial" w:hAnsi="Arial"/>
          <w:color w:val="000000"/>
          <w:sz w:val="20"/>
          <w:lang w:val="en-GB"/>
        </w:rPr>
      </w:pPr>
      <w:r>
        <w:rPr>
          <w:rFonts w:ascii="Arial" w:hAnsi="Arial"/>
          <w:color w:val="000000"/>
          <w:sz w:val="20"/>
          <w:lang w:val="en-GB"/>
        </w:rPr>
        <w:t>The projects are motivated by a willingness to change and confidence in teamwork.</w:t>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b/>
          <w:b/>
          <w:bCs/>
          <w:color w:val="254090"/>
          <w:sz w:val="20"/>
          <w:lang w:val="en-GB"/>
        </w:rPr>
      </w:pPr>
      <w:r>
        <w:rPr>
          <w:rFonts w:ascii="Arial" w:hAnsi="Arial"/>
          <w:b/>
          <w:bCs/>
          <w:color w:val="254090"/>
          <w:sz w:val="20"/>
          <w:lang w:val="en-GB"/>
        </w:rPr>
        <w:t xml:space="preserve">2) Information on the members or founders and </w:t>
      </w:r>
      <w:r>
        <w:rPr>
          <w:rFonts w:ascii="Arial" w:hAnsi="Arial"/>
          <w:b/>
          <w:bCs/>
          <w:color w:val="254090"/>
          <w:sz w:val="20"/>
          <w:lang w:val="en-GB"/>
        </w:rPr>
        <w:t xml:space="preserve">on </w:t>
      </w:r>
      <w:r>
        <w:rPr>
          <w:rFonts w:ascii="Arial" w:hAnsi="Arial"/>
          <w:b/>
          <w:bCs/>
          <w:color w:val="254090"/>
          <w:sz w:val="20"/>
          <w:lang w:val="en-GB"/>
        </w:rPr>
        <w:t>the activities carried out</w:t>
      </w:r>
    </w:p>
    <w:p>
      <w:pPr>
        <w:pStyle w:val="Normal"/>
        <w:bidi w:val="0"/>
        <w:jc w:val="left"/>
        <w:rPr>
          <w:rFonts w:ascii="Arial" w:hAnsi="Arial"/>
          <w:color w:val="231F20"/>
          <w:sz w:val="20"/>
          <w:lang w:val="en-GB"/>
        </w:rPr>
      </w:pPr>
      <w:r>
        <w:rPr>
          <w:rFonts w:ascii="Arial" w:hAnsi="Arial"/>
          <w:color w:val="231F20"/>
          <w:sz w:val="20"/>
          <w:lang w:val="en-GB"/>
        </w:rPr>
        <w:t>The association consists of 64 members (40 males, equal to 63% and 24 females, equal to 37%).</w:t>
      </w:r>
    </w:p>
    <w:p>
      <w:pPr>
        <w:pStyle w:val="Normal"/>
        <w:bidi w:val="0"/>
        <w:jc w:val="left"/>
        <w:rPr>
          <w:rFonts w:ascii="Arial" w:hAnsi="Arial"/>
          <w:color w:val="231F20"/>
          <w:sz w:val="20"/>
          <w:lang w:val="en-GB"/>
        </w:rPr>
      </w:pPr>
      <w:r>
        <w:rPr>
          <w:rFonts w:ascii="Arial" w:hAnsi="Arial"/>
          <w:color w:val="231F20"/>
          <w:sz w:val="20"/>
          <w:lang w:val="en-GB"/>
        </w:rPr>
        <w:t>The governing body meets at least 10 times a year.</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254090"/>
          <w:sz w:val="20"/>
          <w:lang w:val="en-GB"/>
        </w:rPr>
      </w:pPr>
      <w:r>
        <w:rPr>
          <w:rFonts w:ascii="Arial" w:hAnsi="Arial"/>
          <w:b/>
          <w:bCs/>
          <w:color w:val="254090"/>
          <w:sz w:val="20"/>
          <w:lang w:val="en-GB"/>
        </w:rPr>
        <w:t xml:space="preserve">3) Criteria applied in the valuation of </w:t>
      </w:r>
      <w:r>
        <w:rPr>
          <w:rFonts w:ascii="Arial" w:hAnsi="Arial"/>
          <w:b/>
          <w:bCs/>
          <w:color w:val="254090"/>
          <w:sz w:val="20"/>
          <w:lang w:val="en-GB"/>
        </w:rPr>
        <w:t>the entries of the financial statements</w:t>
      </w:r>
    </w:p>
    <w:p>
      <w:pPr>
        <w:pStyle w:val="Normal"/>
        <w:bidi w:val="0"/>
        <w:jc w:val="left"/>
        <w:rPr>
          <w:rFonts w:ascii="Arial" w:hAnsi="Arial"/>
          <w:color w:val="231F20"/>
          <w:sz w:val="20"/>
          <w:lang w:val="en-GB"/>
        </w:rPr>
      </w:pPr>
      <w:r>
        <w:rPr>
          <w:rFonts w:ascii="Arial" w:hAnsi="Arial"/>
          <w:color w:val="231F20"/>
          <w:sz w:val="20"/>
          <w:lang w:val="en-GB"/>
        </w:rPr>
        <w:t xml:space="preserve">These financial statements </w:t>
      </w:r>
      <w:r>
        <w:rPr>
          <w:rFonts w:ascii="Arial" w:hAnsi="Arial"/>
          <w:color w:val="231F20"/>
          <w:sz w:val="20"/>
          <w:lang w:val="en-GB"/>
        </w:rPr>
        <w:t>were</w:t>
      </w:r>
      <w:r>
        <w:rPr>
          <w:rFonts w:ascii="Arial" w:hAnsi="Arial"/>
          <w:color w:val="231F20"/>
          <w:sz w:val="20"/>
          <w:lang w:val="en-GB"/>
        </w:rPr>
        <w:t xml:space="preserve"> drawn up in compliance with the criteria provided for by civil law, as amended, and technically construed pursuant to the recommendations of the Non-Profit Companies Commission set up as part of the National Council of Chartered Accountants and, for the aspects not covered by the aforementioned</w:t>
      </w:r>
    </w:p>
    <w:p>
      <w:pPr>
        <w:pStyle w:val="Normal"/>
        <w:bidi w:val="0"/>
        <w:jc w:val="left"/>
        <w:rPr>
          <w:rFonts w:ascii="Arial" w:hAnsi="Arial"/>
          <w:color w:val="231F20"/>
          <w:sz w:val="20"/>
          <w:lang w:val="en-GB"/>
        </w:rPr>
      </w:pPr>
      <w:r>
        <w:rPr>
          <w:rFonts w:ascii="Arial" w:hAnsi="Arial"/>
          <w:color w:val="231F20"/>
          <w:sz w:val="20"/>
          <w:lang w:val="en-GB"/>
        </w:rPr>
        <w:t>recommendations, and where applicable, by the accounting principles established by the National Council of Certified Auditors and Professional Accountants, as reviewed by the Italian Accounting Body.</w:t>
      </w:r>
    </w:p>
    <w:p>
      <w:pPr>
        <w:pStyle w:val="Normal"/>
        <w:bidi w:val="0"/>
        <w:jc w:val="left"/>
        <w:rPr>
          <w:rFonts w:ascii="Arial" w:hAnsi="Arial"/>
          <w:color w:val="231F20"/>
          <w:sz w:val="20"/>
          <w:lang w:val="en-GB"/>
        </w:rPr>
      </w:pPr>
      <w:r>
        <w:rPr>
          <w:rFonts w:ascii="Arial" w:hAnsi="Arial"/>
          <w:color w:val="231F20"/>
          <w:sz w:val="20"/>
          <w:lang w:val="en-GB"/>
        </w:rPr>
        <w:t>The data are presented in comparative form, the entries of the balance sheet and the operating statement show</w:t>
      </w:r>
    </w:p>
    <w:p>
      <w:pPr>
        <w:pStyle w:val="Normal"/>
        <w:bidi w:val="0"/>
        <w:jc w:val="left"/>
        <w:rPr>
          <w:rFonts w:ascii="Arial" w:hAnsi="Arial"/>
          <w:color w:val="231F20"/>
          <w:sz w:val="20"/>
          <w:lang w:val="en-GB"/>
        </w:rPr>
      </w:pPr>
      <w:r>
        <w:rPr>
          <w:rFonts w:ascii="Arial" w:hAnsi="Arial"/>
          <w:color w:val="231F20"/>
          <w:sz w:val="20"/>
          <w:lang w:val="en-GB"/>
        </w:rPr>
        <w:t>the corresponding amount relating to the previous year.</w:t>
      </w:r>
    </w:p>
    <w:p>
      <w:pPr>
        <w:pStyle w:val="Normal"/>
        <w:bidi w:val="0"/>
        <w:jc w:val="left"/>
        <w:rPr>
          <w:rFonts w:ascii="Arial" w:hAnsi="Arial"/>
          <w:lang w:val="en-GB"/>
        </w:rPr>
      </w:pPr>
      <w:r>
        <w:rPr>
          <w:rFonts w:ascii="Arial" w:hAnsi="Arial"/>
          <w:color w:val="231F20"/>
          <w:sz w:val="20"/>
          <w:lang w:val="en-GB"/>
        </w:rPr>
        <w:t xml:space="preserve">In the management report, the items are grouped by specific management areas. The main area of </w:t>
      </w:r>
      <w:r>
        <w:rPr>
          <w:rFonts w:ascii="Arial" w:hAnsi="Arial"/>
          <w:color w:val="231F20"/>
          <w:sz w:val="20"/>
          <w:lang w:val="en-GB"/>
        </w:rPr>
        <w:t>typical activities includes data on the income and charges</w:t>
      </w:r>
      <w:r>
        <w:rPr>
          <w:rFonts w:ascii="Arial" w:hAnsi="Arial"/>
          <w:lang w:val="en-GB"/>
        </w:rPr>
        <w:t xml:space="preserve"> </w:t>
      </w:r>
      <w:r>
        <w:rPr>
          <w:rFonts w:ascii="Arial" w:hAnsi="Arial"/>
          <w:color w:val="231F20"/>
          <w:sz w:val="20"/>
          <w:lang w:val="en-GB"/>
        </w:rPr>
        <w:t>arising from the statutory activities carried out by Celim, pursuant to the provisions concerning socially useful non-profit organizations under Decree Law no. 460/97.</w:t>
      </w:r>
    </w:p>
    <w:p>
      <w:pPr>
        <w:pStyle w:val="Normal"/>
        <w:bidi w:val="0"/>
        <w:jc w:val="left"/>
        <w:rPr>
          <w:rFonts w:ascii="Arial" w:hAnsi="Arial"/>
          <w:color w:val="231F20"/>
          <w:sz w:val="20"/>
          <w:lang w:val="en-GB"/>
        </w:rPr>
      </w:pPr>
      <w:r>
        <w:rPr>
          <w:rFonts w:ascii="Arial" w:hAnsi="Arial"/>
          <w:color w:val="231F20"/>
          <w:sz w:val="20"/>
          <w:lang w:val="en-GB"/>
        </w:rPr>
        <w:t>In preparing the financial statements, the following general principles were observed:</w:t>
      </w:r>
    </w:p>
    <w:p>
      <w:pPr>
        <w:pStyle w:val="Normal"/>
        <w:bidi w:val="0"/>
        <w:jc w:val="left"/>
        <w:rPr>
          <w:rFonts w:ascii="Arial" w:hAnsi="Arial"/>
          <w:lang w:val="en-GB"/>
        </w:rPr>
      </w:pPr>
      <w:r>
        <w:rPr>
          <w:rFonts w:ascii="Arial" w:hAnsi="Arial"/>
          <w:color w:val="231F20"/>
          <w:sz w:val="21"/>
          <w:lang w:val="en-GB"/>
        </w:rPr>
        <w:t xml:space="preserve">• </w:t>
      </w:r>
      <w:r>
        <w:rPr>
          <w:rFonts w:ascii="Arial" w:hAnsi="Arial"/>
          <w:color w:val="231F20"/>
          <w:sz w:val="20"/>
          <w:lang w:val="en-GB"/>
        </w:rPr>
        <w:t xml:space="preserve">the valuation of the entries was made </w:t>
      </w:r>
      <w:r>
        <w:rPr>
          <w:rFonts w:ascii="Arial" w:hAnsi="Arial"/>
          <w:color w:val="231F20"/>
          <w:sz w:val="20"/>
          <w:lang w:val="en-GB"/>
        </w:rPr>
        <w:t>following</w:t>
      </w:r>
      <w:r>
        <w:rPr>
          <w:rFonts w:ascii="Arial" w:hAnsi="Arial"/>
          <w:color w:val="231F20"/>
          <w:sz w:val="20"/>
          <w:lang w:val="en-GB"/>
        </w:rPr>
        <w:t xml:space="preserve"> the principle of prudence and with a view to continu</w:t>
      </w:r>
      <w:r>
        <w:rPr>
          <w:rFonts w:ascii="Arial" w:hAnsi="Arial"/>
          <w:color w:val="231F20"/>
          <w:sz w:val="20"/>
          <w:lang w:val="en-GB"/>
        </w:rPr>
        <w:t>ing</w:t>
      </w:r>
      <w:r>
        <w:rPr>
          <w:rFonts w:ascii="Arial" w:hAnsi="Arial"/>
          <w:color w:val="231F20"/>
          <w:sz w:val="20"/>
          <w:lang w:val="en-GB"/>
        </w:rPr>
        <w:t xml:space="preserve"> the activity:</w:t>
      </w:r>
    </w:p>
    <w:p>
      <w:pPr>
        <w:pStyle w:val="Normal"/>
        <w:bidi w:val="0"/>
        <w:jc w:val="left"/>
        <w:rPr>
          <w:rFonts w:ascii="Arial" w:hAnsi="Arial"/>
          <w:lang w:val="en-GB"/>
        </w:rPr>
      </w:pPr>
      <w:r>
        <w:rPr>
          <w:rFonts w:ascii="Arial" w:hAnsi="Arial"/>
          <w:color w:val="231F20"/>
          <w:sz w:val="21"/>
          <w:lang w:val="en-GB"/>
        </w:rPr>
        <w:t>•</w:t>
      </w:r>
      <w:r>
        <w:rPr>
          <w:rFonts w:ascii="Arial" w:hAnsi="Arial"/>
          <w:color w:val="231F20"/>
          <w:sz w:val="20"/>
          <w:lang w:val="en-GB"/>
        </w:rPr>
        <w:t xml:space="preserve">the risks and losses for the year were taken into account even if they </w:t>
      </w:r>
      <w:r>
        <w:rPr>
          <w:rFonts w:ascii="Arial" w:hAnsi="Arial"/>
          <w:color w:val="231F20"/>
          <w:sz w:val="20"/>
          <w:lang w:val="en-GB"/>
        </w:rPr>
        <w:t>became</w:t>
      </w:r>
      <w:r>
        <w:rPr>
          <w:rFonts w:ascii="Arial" w:hAnsi="Arial"/>
          <w:color w:val="231F20"/>
          <w:sz w:val="20"/>
          <w:lang w:val="en-GB"/>
        </w:rPr>
        <w:t xml:space="preserve"> known after the end of the financial year.</w:t>
      </w:r>
    </w:p>
    <w:p>
      <w:pPr>
        <w:pStyle w:val="Normal"/>
        <w:bidi w:val="0"/>
        <w:jc w:val="left"/>
        <w:rPr>
          <w:color w:val="231F20"/>
          <w:sz w:val="20"/>
        </w:rPr>
      </w:pPr>
      <w:r>
        <w:rPr>
          <w:rFonts w:ascii="Arial" w:hAnsi="Arial"/>
          <w:lang w:val="en-GB"/>
        </w:rPr>
      </w:r>
    </w:p>
    <w:p>
      <w:pPr>
        <w:pStyle w:val="Normal"/>
        <w:bidi w:val="0"/>
        <w:jc w:val="left"/>
        <w:rPr>
          <w:rFonts w:ascii="Arial" w:hAnsi="Arial"/>
          <w:color w:val="231F20"/>
          <w:sz w:val="20"/>
          <w:lang w:val="en-GB"/>
        </w:rPr>
      </w:pPr>
      <w:r>
        <w:rPr>
          <w:rFonts w:ascii="Arial" w:hAnsi="Arial"/>
          <w:color w:val="231F20"/>
          <w:sz w:val="20"/>
          <w:lang w:val="en-GB"/>
        </w:rPr>
        <w:t>In particular, the following criteria were used:</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365F92"/>
          <w:sz w:val="20"/>
          <w:lang w:val="en-GB"/>
        </w:rPr>
      </w:pPr>
      <w:r>
        <w:rPr>
          <w:rFonts w:ascii="Arial" w:hAnsi="Arial"/>
          <w:b/>
          <w:bCs/>
          <w:color w:val="365F92"/>
          <w:sz w:val="20"/>
          <w:lang w:val="en-GB"/>
        </w:rPr>
        <w:t>Intangible fixed assets</w:t>
      </w:r>
    </w:p>
    <w:p>
      <w:pPr>
        <w:pStyle w:val="Normal"/>
        <w:bidi w:val="0"/>
        <w:jc w:val="left"/>
        <w:rPr>
          <w:rFonts w:ascii="Arial" w:hAnsi="Arial"/>
          <w:b/>
          <w:b/>
          <w:bCs/>
          <w:color w:val="365F92"/>
          <w:sz w:val="20"/>
          <w:lang w:val="en-GB"/>
        </w:rPr>
      </w:pPr>
      <w:r>
        <w:rPr>
          <w:rFonts w:ascii="Arial" w:hAnsi="Arial"/>
          <w:b/>
          <w:bCs/>
          <w:color w:val="365F92"/>
          <w:sz w:val="20"/>
          <w:lang w:val="en-GB"/>
        </w:rPr>
      </w:r>
    </w:p>
    <w:p>
      <w:pPr>
        <w:pStyle w:val="Normal"/>
        <w:bidi w:val="0"/>
        <w:jc w:val="left"/>
        <w:rPr>
          <w:rFonts w:ascii="Arial" w:hAnsi="Arial"/>
          <w:color w:val="231F20"/>
          <w:sz w:val="20"/>
          <w:lang w:val="en-GB"/>
        </w:rPr>
      </w:pPr>
      <w:r>
        <w:rPr>
          <w:rFonts w:ascii="Arial" w:hAnsi="Arial"/>
          <w:color w:val="231F20"/>
          <w:sz w:val="20"/>
          <w:lang w:val="en-GB"/>
        </w:rPr>
        <w:t>These are recorded at purchase cost, minus the depreciation expense for the fiscal year.</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365F92"/>
          <w:sz w:val="20"/>
          <w:lang w:val="en-GB"/>
        </w:rPr>
      </w:pPr>
      <w:r>
        <w:rPr>
          <w:rFonts w:ascii="Arial" w:hAnsi="Arial"/>
          <w:b/>
          <w:bCs/>
          <w:color w:val="365F92"/>
          <w:sz w:val="20"/>
          <w:lang w:val="en-GB"/>
        </w:rPr>
        <w:t>Tangible fixed assets</w:t>
      </w:r>
    </w:p>
    <w:p>
      <w:pPr>
        <w:pStyle w:val="Normal"/>
        <w:bidi w:val="0"/>
        <w:jc w:val="left"/>
        <w:rPr>
          <w:rFonts w:ascii="Arial" w:hAnsi="Arial"/>
          <w:b/>
          <w:b/>
          <w:bCs/>
          <w:color w:val="365F92"/>
          <w:sz w:val="20"/>
          <w:lang w:val="en-GB"/>
        </w:rPr>
      </w:pPr>
      <w:r>
        <w:rPr>
          <w:rFonts w:ascii="Arial" w:hAnsi="Arial"/>
          <w:b/>
          <w:bCs/>
          <w:color w:val="365F92"/>
          <w:sz w:val="20"/>
          <w:lang w:val="en-GB"/>
        </w:rPr>
      </w:r>
    </w:p>
    <w:p>
      <w:pPr>
        <w:pStyle w:val="Normal"/>
        <w:bidi w:val="0"/>
        <w:jc w:val="left"/>
        <w:rPr>
          <w:rFonts w:ascii="Arial" w:hAnsi="Arial"/>
          <w:color w:val="231F20"/>
          <w:sz w:val="20"/>
          <w:lang w:val="en-GB"/>
        </w:rPr>
      </w:pPr>
      <w:r>
        <w:rPr>
          <w:rFonts w:ascii="Arial" w:hAnsi="Arial"/>
          <w:color w:val="231F20"/>
          <w:sz w:val="20"/>
          <w:lang w:val="en-GB"/>
        </w:rPr>
        <w:t xml:space="preserve">These are recorded at purchase cost and adjusted by the corresponding accumulated depreciation. The depreciation </w:t>
      </w:r>
      <w:r>
        <w:rPr>
          <w:rFonts w:ascii="Arial" w:hAnsi="Arial"/>
          <w:color w:val="231F20"/>
          <w:sz w:val="20"/>
          <w:lang w:val="en-GB"/>
        </w:rPr>
        <w:t>allowance</w:t>
      </w:r>
      <w:r>
        <w:rPr>
          <w:rFonts w:ascii="Arial" w:hAnsi="Arial"/>
          <w:color w:val="231F20"/>
          <w:sz w:val="20"/>
          <w:lang w:val="en-GB"/>
        </w:rPr>
        <w:t xml:space="preserve">, </w:t>
      </w:r>
      <w:r>
        <w:rPr>
          <w:rFonts w:ascii="Arial" w:hAnsi="Arial"/>
          <w:color w:val="231F20"/>
          <w:sz w:val="20"/>
          <w:lang w:val="en-GB"/>
        </w:rPr>
        <w:t xml:space="preserve">which was </w:t>
      </w:r>
      <w:r>
        <w:rPr>
          <w:rFonts w:ascii="Arial" w:hAnsi="Arial"/>
          <w:color w:val="231F20"/>
          <w:sz w:val="20"/>
          <w:lang w:val="en-GB"/>
        </w:rPr>
        <w:t>recorded in the income statement, w</w:t>
      </w:r>
      <w:r>
        <w:rPr>
          <w:rFonts w:ascii="Arial" w:hAnsi="Arial"/>
          <w:color w:val="231F20"/>
          <w:sz w:val="20"/>
          <w:lang w:val="en-GB"/>
        </w:rPr>
        <w:t>as</w:t>
      </w:r>
      <w:r>
        <w:rPr>
          <w:rFonts w:ascii="Arial" w:hAnsi="Arial"/>
          <w:color w:val="231F20"/>
          <w:sz w:val="20"/>
          <w:lang w:val="en-GB"/>
        </w:rPr>
        <w:t xml:space="preserve"> calculated </w:t>
      </w:r>
      <w:r>
        <w:rPr>
          <w:rFonts w:ascii="Arial" w:hAnsi="Arial"/>
          <w:color w:val="231F20"/>
          <w:sz w:val="20"/>
          <w:lang w:val="en-GB"/>
        </w:rPr>
        <w:t>on the basis of</w:t>
      </w:r>
      <w:r>
        <w:rPr>
          <w:rFonts w:ascii="Arial" w:hAnsi="Arial"/>
          <w:color w:val="231F20"/>
          <w:sz w:val="20"/>
          <w:lang w:val="en-GB"/>
        </w:rPr>
        <w:t xml:space="preserve"> the use, the distinction and </w:t>
      </w:r>
      <w:r>
        <w:rPr>
          <w:rFonts w:ascii="Arial" w:hAnsi="Arial"/>
          <w:color w:val="231F20"/>
          <w:sz w:val="20"/>
          <w:lang w:val="en-GB"/>
        </w:rPr>
        <w:t xml:space="preserve">the </w:t>
      </w:r>
      <w:r>
        <w:rPr>
          <w:rFonts w:ascii="Arial" w:hAnsi="Arial"/>
          <w:color w:val="231F20"/>
          <w:sz w:val="20"/>
          <w:lang w:val="en-GB"/>
        </w:rPr>
        <w:t>economic-technical duration of the assets, based on the criterion of the residual useful life, which is considered to be well represented by the following rates:</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365F92"/>
          <w:sz w:val="20"/>
          <w:lang w:val="en-GB"/>
        </w:rPr>
      </w:pPr>
      <w:r>
        <w:rPr>
          <w:rFonts w:ascii="Arial" w:hAnsi="Arial"/>
          <w:b/>
          <w:bCs/>
          <w:color w:val="365F92"/>
          <w:sz w:val="20"/>
          <w:lang w:val="en-GB"/>
        </w:rPr>
        <w:t>Financial</w:t>
      </w:r>
    </w:p>
    <w:p>
      <w:pPr>
        <w:pStyle w:val="Normal"/>
        <w:bidi w:val="0"/>
        <w:jc w:val="left"/>
        <w:rPr>
          <w:rFonts w:ascii="Arial" w:hAnsi="Arial"/>
          <w:b/>
          <w:b/>
          <w:bCs/>
          <w:color w:val="365F92"/>
          <w:sz w:val="20"/>
          <w:lang w:val="en-GB"/>
        </w:rPr>
      </w:pPr>
      <w:r>
        <w:rPr>
          <w:rFonts w:ascii="Arial" w:hAnsi="Arial"/>
          <w:b/>
          <w:bCs/>
          <w:color w:val="365F92"/>
          <w:sz w:val="20"/>
          <w:lang w:val="en-GB"/>
        </w:rPr>
      </w:r>
    </w:p>
    <w:p>
      <w:pPr>
        <w:pStyle w:val="Normal"/>
        <w:bidi w:val="0"/>
        <w:jc w:val="left"/>
        <w:rPr>
          <w:rFonts w:ascii="Arial" w:hAnsi="Arial"/>
          <w:color w:val="231F20"/>
          <w:sz w:val="20"/>
          <w:lang w:val="en-GB"/>
        </w:rPr>
      </w:pPr>
      <w:r>
        <w:rPr>
          <w:rFonts w:ascii="Arial" w:hAnsi="Arial"/>
          <w:color w:val="231F20"/>
          <w:sz w:val="20"/>
          <w:lang w:val="en-GB"/>
        </w:rPr>
        <w:t>Shareholdings are recorded at purchase cost.</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231F20"/>
          <w:sz w:val="20"/>
          <w:lang w:val="en-GB"/>
        </w:rPr>
      </w:pPr>
      <w:r>
        <w:rPr>
          <w:rFonts w:ascii="Arial" w:hAnsi="Arial"/>
          <w:b/>
          <w:bCs/>
          <w:color w:val="231F20"/>
          <w:sz w:val="20"/>
          <w:lang w:val="en-GB"/>
        </w:rPr>
        <w:t>Receivables</w:t>
      </w:r>
    </w:p>
    <w:p>
      <w:pPr>
        <w:pStyle w:val="Normal"/>
        <w:bidi w:val="0"/>
        <w:jc w:val="left"/>
        <w:rPr>
          <w:rFonts w:ascii="Arial" w:hAnsi="Arial"/>
          <w:b/>
          <w:b/>
          <w:bCs/>
          <w:color w:val="231F20"/>
          <w:sz w:val="20"/>
          <w:lang w:val="en-GB"/>
        </w:rPr>
      </w:pPr>
      <w:r>
        <w:rPr>
          <w:rFonts w:ascii="Arial" w:hAnsi="Arial"/>
          <w:b/>
          <w:bCs/>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t>The various receivables are recorded at their nominal value.</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231F20"/>
          <w:sz w:val="20"/>
          <w:lang w:val="en-GB"/>
        </w:rPr>
      </w:pPr>
      <w:r>
        <w:rPr>
          <w:rFonts w:ascii="Arial" w:hAnsi="Arial"/>
          <w:b/>
          <w:bCs/>
          <w:color w:val="231F20"/>
          <w:sz w:val="20"/>
          <w:lang w:val="en-GB"/>
        </w:rPr>
        <w:t>Payables</w:t>
      </w:r>
    </w:p>
    <w:p>
      <w:pPr>
        <w:pStyle w:val="Normal"/>
        <w:bidi w:val="0"/>
        <w:jc w:val="left"/>
        <w:rPr>
          <w:rFonts w:ascii="Arial" w:hAnsi="Arial"/>
          <w:b/>
          <w:b/>
          <w:bCs/>
          <w:color w:val="231F20"/>
          <w:sz w:val="20"/>
          <w:lang w:val="en-GB"/>
        </w:rPr>
      </w:pPr>
      <w:r>
        <w:rPr>
          <w:rFonts w:ascii="Arial" w:hAnsi="Arial"/>
          <w:b/>
          <w:bCs/>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t>Payables</w:t>
      </w:r>
      <w:r>
        <w:rPr>
          <w:rFonts w:ascii="Arial" w:hAnsi="Arial"/>
          <w:color w:val="231F20"/>
          <w:sz w:val="20"/>
          <w:lang w:val="en-GB"/>
        </w:rPr>
        <w:t xml:space="preserve"> are recorded at nominal value.</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231F20"/>
          <w:sz w:val="20"/>
          <w:lang w:val="en-GB"/>
        </w:rPr>
      </w:pPr>
      <w:r>
        <w:rPr>
          <w:rFonts w:ascii="Arial" w:hAnsi="Arial"/>
          <w:b/>
          <w:bCs/>
          <w:color w:val="231F20"/>
          <w:sz w:val="20"/>
          <w:lang w:val="en-GB"/>
        </w:rPr>
        <w:t>Termination indemnity</w:t>
      </w:r>
    </w:p>
    <w:p>
      <w:pPr>
        <w:pStyle w:val="Normal"/>
        <w:bidi w:val="0"/>
        <w:jc w:val="left"/>
        <w:rPr>
          <w:rFonts w:ascii="Arial" w:hAnsi="Arial"/>
          <w:b/>
          <w:b/>
          <w:bCs/>
          <w:color w:val="231F20"/>
          <w:sz w:val="20"/>
          <w:lang w:val="en-GB"/>
        </w:rPr>
      </w:pPr>
      <w:r>
        <w:rPr>
          <w:rFonts w:ascii="Arial" w:hAnsi="Arial"/>
          <w:b/>
          <w:bCs/>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t xml:space="preserve">This includes, net of </w:t>
      </w:r>
      <w:r>
        <w:rPr>
          <w:rFonts w:ascii="Arial" w:hAnsi="Arial"/>
          <w:color w:val="231F20"/>
          <w:sz w:val="20"/>
          <w:lang w:val="en-GB"/>
        </w:rPr>
        <w:t xml:space="preserve">any </w:t>
      </w:r>
      <w:r>
        <w:rPr>
          <w:rFonts w:ascii="Arial" w:hAnsi="Arial"/>
          <w:color w:val="231F20"/>
          <w:sz w:val="20"/>
          <w:lang w:val="en-GB"/>
        </w:rPr>
        <w:t xml:space="preserve">advances paid, the amount of the amounts set aside against liabilities to employees for end-of-work indemnity, in accordance with the provisions of the law, of collective professional employment agreements and company agreements calculated </w:t>
      </w:r>
      <w:r>
        <w:rPr>
          <w:rFonts w:ascii="Arial" w:hAnsi="Arial"/>
          <w:color w:val="231F20"/>
          <w:sz w:val="20"/>
          <w:lang w:val="en-GB"/>
        </w:rPr>
        <w:t>pursuant to</w:t>
      </w:r>
      <w:r>
        <w:rPr>
          <w:rFonts w:ascii="Arial" w:hAnsi="Arial"/>
          <w:color w:val="231F20"/>
          <w:sz w:val="20"/>
          <w:lang w:val="en-GB"/>
        </w:rPr>
        <w:t xml:space="preserve"> art. 2120 of the Civil Code.</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t>___________________________________________________________________________________________</w:t>
      </w:r>
    </w:p>
    <w:p>
      <w:pPr>
        <w:pStyle w:val="Normal"/>
        <w:bidi w:val="0"/>
        <w:jc w:val="left"/>
        <w:rPr>
          <w:rFonts w:ascii="Arial" w:hAnsi="Arial"/>
          <w:color w:val="000000"/>
          <w:sz w:val="22"/>
          <w:lang w:val="en-GB"/>
        </w:rPr>
      </w:pPr>
      <w:r>
        <w:rPr>
          <w:rFonts w:ascii="Arial" w:hAnsi="Arial"/>
          <w:color w:val="000000"/>
          <w:sz w:val="22"/>
          <w:lang w:val="en-GB"/>
        </w:rPr>
        <w:t>2023 Mission report</w:t>
        <w:tab/>
        <w:tab/>
        <w:tab/>
        <w:tab/>
        <w:tab/>
        <w:tab/>
        <w:tab/>
        <w:tab/>
        <w:tab/>
        <w:tab/>
        <w:tab/>
        <w:t xml:space="preserve">          2</w:t>
      </w:r>
    </w:p>
    <w:p>
      <w:pPr>
        <w:pStyle w:val="Normal"/>
        <w:bidi w:val="0"/>
        <w:jc w:val="left"/>
        <w:rPr>
          <w:rFonts w:ascii="Arial" w:hAnsi="Arial"/>
          <w:color w:val="000000"/>
          <w:sz w:val="28"/>
          <w:u w:val="single"/>
          <w:lang w:val="en-GB"/>
        </w:rPr>
      </w:pPr>
      <w:r>
        <w:rPr>
          <w:rFonts w:ascii="Arial" w:hAnsi="Arial"/>
          <w:color w:val="000000"/>
          <w:sz w:val="28"/>
          <w:u w:val="single"/>
          <w:lang w:val="en-GB"/>
        </w:rPr>
        <w:t xml:space="preserve">CELIM </w:t>
      </w:r>
      <w:r>
        <w:rPr>
          <w:rFonts w:ascii="Arial" w:hAnsi="Arial"/>
          <w:color w:val="000000"/>
          <w:sz w:val="28"/>
          <w:u w:val="single"/>
          <w:lang w:val="en-GB"/>
        </w:rPr>
        <w:t>ONLUS</w:t>
      </w:r>
      <w:r>
        <w:rPr>
          <w:rFonts w:ascii="Arial" w:hAnsi="Arial"/>
          <w:color w:val="000000"/>
          <w:sz w:val="28"/>
          <w:u w:val="single"/>
          <w:lang w:val="en-GB"/>
        </w:rPr>
        <w:t xml:space="preserve">                                                                                                          </w:t>
      </w:r>
    </w:p>
    <w:p>
      <w:pPr>
        <w:pStyle w:val="Normal"/>
        <w:bidi w:val="0"/>
        <w:jc w:val="left"/>
        <w:rPr>
          <w:rFonts w:ascii="Arial" w:hAnsi="Arial"/>
          <w:color w:val="231F20"/>
          <w:sz w:val="12"/>
          <w:szCs w:val="12"/>
          <w:lang w:val="en-GB"/>
        </w:rPr>
      </w:pPr>
      <w:r>
        <w:rPr>
          <w:rFonts w:ascii="Arial" w:hAnsi="Arial"/>
          <w:color w:val="231F20"/>
          <w:sz w:val="12"/>
          <w:szCs w:val="12"/>
          <w:lang w:val="en-GB"/>
        </w:rPr>
      </w:r>
    </w:p>
    <w:p>
      <w:pPr>
        <w:pStyle w:val="Normal"/>
        <w:bidi w:val="0"/>
        <w:jc w:val="left"/>
        <w:rPr>
          <w:rFonts w:ascii="Arial" w:hAnsi="Arial"/>
          <w:b/>
          <w:b/>
          <w:bCs/>
          <w:color w:val="231F20"/>
          <w:sz w:val="20"/>
          <w:lang w:val="en-GB"/>
        </w:rPr>
      </w:pPr>
      <w:r>
        <w:rPr>
          <w:rFonts w:ascii="Arial" w:hAnsi="Arial"/>
          <w:b/>
          <w:bCs/>
          <w:color w:val="231F20"/>
          <w:sz w:val="20"/>
          <w:lang w:val="en-GB"/>
        </w:rPr>
        <w:t>Accruals and deferrals</w:t>
      </w:r>
    </w:p>
    <w:p>
      <w:pPr>
        <w:pStyle w:val="Normal"/>
        <w:bidi w:val="0"/>
        <w:jc w:val="left"/>
        <w:rPr>
          <w:rFonts w:ascii="Arial" w:hAnsi="Arial"/>
          <w:b/>
          <w:b/>
          <w:bCs/>
          <w:color w:val="231F20"/>
          <w:sz w:val="20"/>
          <w:lang w:val="en-GB"/>
        </w:rPr>
      </w:pPr>
      <w:r>
        <w:rPr>
          <w:rFonts w:ascii="Arial" w:hAnsi="Arial"/>
          <w:b/>
          <w:bCs/>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t>Accruals and deferrals are calculated according to the pro-tempore accounting system in the year in which they were earned and incurred, by spreading over the same the costs common to several financial years.</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231F20"/>
          <w:sz w:val="20"/>
          <w:lang w:val="en-GB"/>
        </w:rPr>
      </w:pPr>
      <w:r>
        <w:rPr>
          <w:rFonts w:ascii="Arial" w:hAnsi="Arial"/>
          <w:b/>
          <w:bCs/>
          <w:color w:val="231F20"/>
          <w:sz w:val="20"/>
          <w:lang w:val="en-GB"/>
        </w:rPr>
        <w:t>I</w:t>
      </w:r>
      <w:r>
        <w:rPr>
          <w:rFonts w:ascii="Arial" w:hAnsi="Arial"/>
          <w:b/>
          <w:bCs/>
          <w:color w:val="231F20"/>
          <w:sz w:val="20"/>
          <w:lang w:val="en-GB"/>
        </w:rPr>
        <w:t>rap</w:t>
      </w:r>
      <w:r>
        <w:rPr>
          <w:rFonts w:ascii="Arial" w:hAnsi="Arial"/>
          <w:b/>
          <w:bCs/>
          <w:color w:val="231F20"/>
          <w:sz w:val="20"/>
          <w:lang w:val="en-GB"/>
        </w:rPr>
        <w:t xml:space="preserve"> taxes (Italian regional tax on productive activities)</w:t>
      </w:r>
    </w:p>
    <w:p>
      <w:pPr>
        <w:pStyle w:val="Normal"/>
        <w:bidi w:val="0"/>
        <w:jc w:val="left"/>
        <w:rPr>
          <w:rFonts w:ascii="Arial" w:hAnsi="Arial"/>
          <w:b/>
          <w:b/>
          <w:bCs/>
          <w:color w:val="231F20"/>
          <w:sz w:val="20"/>
          <w:lang w:val="en-GB"/>
        </w:rPr>
      </w:pPr>
      <w:r>
        <w:rPr>
          <w:rFonts w:ascii="Arial" w:hAnsi="Arial"/>
          <w:b/>
          <w:bCs/>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t>No IRAP tax is</w:t>
      </w:r>
      <w:r>
        <w:rPr>
          <w:rFonts w:ascii="Arial" w:hAnsi="Arial"/>
          <w:color w:val="231F20"/>
          <w:sz w:val="20"/>
          <w:lang w:val="en-GB"/>
        </w:rPr>
        <w:t xml:space="preserve"> </w:t>
      </w:r>
      <w:r>
        <w:rPr>
          <w:rFonts w:ascii="Arial" w:hAnsi="Arial"/>
          <w:color w:val="231F20"/>
          <w:sz w:val="20"/>
          <w:lang w:val="en-GB"/>
        </w:rPr>
        <w:t>entered</w:t>
      </w:r>
      <w:r>
        <w:rPr>
          <w:rFonts w:ascii="Arial" w:hAnsi="Arial"/>
          <w:color w:val="231F20"/>
          <w:sz w:val="20"/>
          <w:lang w:val="en-GB"/>
        </w:rPr>
        <w:t xml:space="preserve"> as </w:t>
      </w:r>
      <w:r>
        <w:rPr>
          <w:rFonts w:ascii="Arial" w:hAnsi="Arial"/>
          <w:color w:val="231F20"/>
          <w:sz w:val="20"/>
          <w:lang w:val="en-GB"/>
        </w:rPr>
        <w:t xml:space="preserve">operating </w:t>
      </w:r>
      <w:r>
        <w:rPr>
          <w:rFonts w:ascii="Arial" w:hAnsi="Arial"/>
          <w:color w:val="231F20"/>
          <w:sz w:val="20"/>
          <w:lang w:val="en-GB"/>
        </w:rPr>
        <w:t xml:space="preserve">cost </w:t>
      </w:r>
      <w:r>
        <w:rPr>
          <w:rFonts w:ascii="Arial" w:hAnsi="Arial"/>
          <w:color w:val="231F20"/>
          <w:sz w:val="20"/>
          <w:lang w:val="en-GB"/>
        </w:rPr>
        <w:t>as</w:t>
      </w:r>
      <w:r>
        <w:rPr>
          <w:rFonts w:ascii="Arial" w:hAnsi="Arial"/>
          <w:color w:val="231F20"/>
          <w:sz w:val="20"/>
          <w:lang w:val="en-GB"/>
        </w:rPr>
        <w:t>, by virtue of the Regional Law of Lombardy no. 27 of 18/12/2001, from 1</w:t>
      </w:r>
      <w:r>
        <w:rPr>
          <w:rFonts w:ascii="Arial" w:hAnsi="Arial"/>
          <w:color w:val="231F20"/>
          <w:sz w:val="20"/>
          <w:vertAlign w:val="superscript"/>
          <w:lang w:val="en-GB"/>
        </w:rPr>
        <w:t>st</w:t>
      </w:r>
      <w:r>
        <w:rPr>
          <w:rFonts w:ascii="Arial" w:hAnsi="Arial"/>
          <w:color w:val="231F20"/>
          <w:sz w:val="20"/>
          <w:lang w:val="en-GB"/>
        </w:rPr>
        <w:t xml:space="preserve"> </w:t>
      </w:r>
      <w:r>
        <w:rPr>
          <w:rFonts w:ascii="Arial" w:hAnsi="Arial"/>
          <w:color w:val="231F20"/>
          <w:sz w:val="20"/>
          <w:lang w:val="en-GB"/>
        </w:rPr>
        <w:t>January 2002 non-commercial institutions and socially useful organisations (Onlus) are exempt from paying the Regional Tax on Productive Activities (IRAP).</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231F20"/>
          <w:sz w:val="20"/>
          <w:lang w:val="en-GB"/>
        </w:rPr>
      </w:pPr>
      <w:r>
        <w:rPr>
          <w:rFonts w:ascii="Arial" w:hAnsi="Arial"/>
          <w:b/>
          <w:bCs/>
          <w:color w:val="231F20"/>
          <w:sz w:val="20"/>
          <w:lang w:val="en-GB"/>
        </w:rPr>
        <w:t>Recognition of income and charges</w:t>
      </w:r>
    </w:p>
    <w:p>
      <w:pPr>
        <w:pStyle w:val="Normal"/>
        <w:bidi w:val="0"/>
        <w:jc w:val="left"/>
        <w:rPr>
          <w:rFonts w:ascii="Arial" w:hAnsi="Arial"/>
          <w:b/>
          <w:b/>
          <w:bCs/>
          <w:color w:val="231F20"/>
          <w:sz w:val="20"/>
          <w:lang w:val="en-GB"/>
        </w:rPr>
      </w:pPr>
      <w:r>
        <w:rPr>
          <w:rFonts w:ascii="Arial" w:hAnsi="Arial"/>
          <w:b/>
          <w:bCs/>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t xml:space="preserve">Income and charges are </w:t>
      </w:r>
      <w:r>
        <w:rPr>
          <w:rFonts w:ascii="Arial" w:hAnsi="Arial"/>
          <w:color w:val="231F20"/>
          <w:sz w:val="20"/>
          <w:lang w:val="en-GB"/>
        </w:rPr>
        <w:t>recorded</w:t>
      </w:r>
      <w:r>
        <w:rPr>
          <w:rFonts w:ascii="Arial" w:hAnsi="Arial"/>
          <w:color w:val="231F20"/>
          <w:sz w:val="20"/>
          <w:lang w:val="en-GB"/>
        </w:rPr>
        <w:t xml:space="preserve"> according to the principle</w:t>
      </w:r>
      <w:r>
        <w:rPr>
          <w:rFonts w:ascii="Arial" w:hAnsi="Arial"/>
          <w:color w:val="231F20"/>
          <w:sz w:val="20"/>
          <w:lang w:val="en-GB"/>
        </w:rPr>
        <w:t>s</w:t>
      </w:r>
      <w:r>
        <w:rPr>
          <w:rFonts w:ascii="Arial" w:hAnsi="Arial"/>
          <w:color w:val="231F20"/>
          <w:sz w:val="20"/>
          <w:lang w:val="en-GB"/>
        </w:rPr>
        <w:t xml:space="preserve"> of prudence and accrual basis accounting.</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t xml:space="preserve">During the current financial year, balance sheet </w:t>
      </w:r>
      <w:r>
        <w:rPr>
          <w:rFonts w:ascii="Arial" w:hAnsi="Arial"/>
          <w:color w:val="231F20"/>
          <w:sz w:val="20"/>
          <w:lang w:val="en-GB"/>
        </w:rPr>
        <w:t>entries</w:t>
      </w:r>
      <w:r>
        <w:rPr>
          <w:rFonts w:ascii="Arial" w:hAnsi="Arial"/>
          <w:color w:val="231F20"/>
          <w:sz w:val="20"/>
          <w:lang w:val="en-GB"/>
        </w:rPr>
        <w:t xml:space="preserve"> were removed from the balance sheet with respect to the ministerial model.</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254090"/>
          <w:sz w:val="20"/>
          <w:lang w:val="en-GB"/>
        </w:rPr>
      </w:pPr>
      <w:r>
        <w:rPr>
          <w:rFonts w:ascii="Arial" w:hAnsi="Arial"/>
          <w:b/>
          <w:bCs/>
          <w:color w:val="254090"/>
          <w:sz w:val="20"/>
          <w:lang w:val="en-GB"/>
        </w:rPr>
        <w:t>4) Assets</w:t>
      </w:r>
    </w:p>
    <w:p>
      <w:pPr>
        <w:pStyle w:val="Normal"/>
        <w:bidi w:val="0"/>
        <w:jc w:val="left"/>
        <w:rPr>
          <w:rFonts w:ascii="Arial" w:hAnsi="Arial"/>
          <w:b/>
          <w:b/>
          <w:bCs/>
          <w:color w:val="254090"/>
          <w:sz w:val="20"/>
          <w:lang w:val="en-GB"/>
        </w:rPr>
      </w:pPr>
      <w:r>
        <w:rPr>
          <w:rFonts w:ascii="Arial" w:hAnsi="Arial"/>
          <w:b/>
          <w:bCs/>
          <w:color w:val="254090"/>
          <w:sz w:val="20"/>
          <w:lang w:val="en-GB"/>
        </w:rPr>
      </w:r>
    </w:p>
    <w:p>
      <w:pPr>
        <w:pStyle w:val="Normal"/>
        <w:bidi w:val="0"/>
        <w:jc w:val="left"/>
        <w:rPr>
          <w:rFonts w:ascii="Arial" w:hAnsi="Arial"/>
          <w:b/>
          <w:b/>
          <w:bCs/>
          <w:lang w:val="en-GB"/>
        </w:rPr>
      </w:pPr>
      <w:r>
        <w:rPr>
          <w:rFonts w:ascii="Arial" w:hAnsi="Arial"/>
          <w:b/>
          <w:bCs/>
          <w:color w:val="231F20"/>
          <w:sz w:val="21"/>
          <w:lang w:val="en-GB"/>
        </w:rPr>
        <w:t xml:space="preserve">a) </w:t>
      </w:r>
      <w:r>
        <w:rPr>
          <w:rFonts w:ascii="Arial" w:hAnsi="Arial"/>
          <w:b/>
          <w:bCs/>
          <w:color w:val="231F20"/>
          <w:sz w:val="20"/>
          <w:lang w:val="en-GB"/>
        </w:rPr>
        <w:t>Intangible assets</w:t>
      </w:r>
    </w:p>
    <w:p>
      <w:pPr>
        <w:pStyle w:val="Normal"/>
        <w:bidi w:val="0"/>
        <w:jc w:val="left"/>
        <w:rPr>
          <w:rFonts w:ascii="Arial" w:hAnsi="Arial"/>
          <w:color w:val="231F20"/>
          <w:sz w:val="20"/>
          <w:lang w:val="en-GB"/>
        </w:rPr>
      </w:pPr>
      <w:r>
        <w:rPr>
          <w:rFonts w:ascii="Arial" w:hAnsi="Arial"/>
          <w:color w:val="231F20"/>
          <w:sz w:val="20"/>
          <w:lang w:val="en-GB"/>
        </w:rPr>
        <w:t>These amount to € 3,458</w:t>
      </w:r>
    </w:p>
    <w:p>
      <w:pPr>
        <w:pStyle w:val="Normal"/>
        <w:bidi w:val="0"/>
        <w:jc w:val="left"/>
        <w:rPr>
          <w:rFonts w:ascii="Arial" w:hAnsi="Arial"/>
          <w:color w:val="231F20"/>
          <w:sz w:val="20"/>
          <w:lang w:val="en-GB"/>
        </w:rPr>
      </w:pPr>
      <w:r>
        <w:rPr>
          <w:rFonts w:ascii="Arial" w:hAnsi="Arial"/>
          <w:color w:val="231F20"/>
          <w:sz w:val="20"/>
          <w:lang w:val="en-GB"/>
        </w:rPr>
      </w:r>
    </w:p>
    <w:tbl>
      <w:tblPr>
        <w:tblW w:w="5333" w:type="dxa"/>
        <w:jc w:val="left"/>
        <w:tblInd w:w="0" w:type="dxa"/>
        <w:tblLayout w:type="fixed"/>
        <w:tblCellMar>
          <w:top w:w="0" w:type="dxa"/>
          <w:left w:w="0" w:type="dxa"/>
          <w:bottom w:w="0" w:type="dxa"/>
          <w:right w:w="0" w:type="dxa"/>
        </w:tblCellMar>
      </w:tblPr>
      <w:tblGrid>
        <w:gridCol w:w="3915"/>
        <w:gridCol w:w="1418"/>
      </w:tblGrid>
      <w:tr>
        <w:trPr/>
        <w:tc>
          <w:tcPr>
            <w:tcW w:w="3915" w:type="dxa"/>
            <w:tcBorders/>
          </w:tcPr>
          <w:p>
            <w:pPr>
              <w:pStyle w:val="Normal"/>
              <w:bidi w:val="0"/>
              <w:jc w:val="left"/>
              <w:rPr>
                <w:rFonts w:ascii="Arial" w:hAnsi="Arial"/>
                <w:b/>
                <w:b/>
                <w:bCs/>
                <w:sz w:val="20"/>
                <w:lang w:val="en-GB"/>
              </w:rPr>
            </w:pPr>
            <w:r>
              <w:rPr>
                <w:rFonts w:ascii="Arial" w:hAnsi="Arial"/>
                <w:b/>
                <w:bCs/>
                <w:sz w:val="20"/>
                <w:lang w:val="en-GB"/>
              </w:rPr>
              <w:t>Ongoing expenses</w:t>
            </w:r>
          </w:p>
        </w:tc>
        <w:tc>
          <w:tcPr>
            <w:tcW w:w="1418" w:type="dxa"/>
            <w:tcBorders/>
          </w:tcPr>
          <w:p>
            <w:pPr>
              <w:pStyle w:val="Normal"/>
              <w:bidi w:val="0"/>
              <w:jc w:val="right"/>
              <w:rPr>
                <w:rFonts w:ascii="Arial" w:hAnsi="Arial"/>
                <w:sz w:val="20"/>
                <w:lang w:val="en-GB"/>
              </w:rPr>
            </w:pPr>
            <w:r>
              <w:rPr>
                <w:rFonts w:ascii="Arial" w:hAnsi="Arial"/>
                <w:sz w:val="20"/>
                <w:lang w:val="en-GB"/>
              </w:rPr>
            </w:r>
          </w:p>
        </w:tc>
      </w:tr>
      <w:tr>
        <w:trPr/>
        <w:tc>
          <w:tcPr>
            <w:tcW w:w="3915" w:type="dxa"/>
            <w:tcBorders/>
          </w:tcPr>
          <w:p>
            <w:pPr>
              <w:pStyle w:val="Normal"/>
              <w:bidi w:val="0"/>
              <w:jc w:val="left"/>
              <w:rPr>
                <w:rFonts w:ascii="Arial" w:hAnsi="Arial"/>
                <w:sz w:val="20"/>
                <w:lang w:val="en-GB"/>
              </w:rPr>
            </w:pPr>
            <w:r>
              <w:rPr>
                <w:rFonts w:ascii="Arial" w:hAnsi="Arial"/>
                <w:sz w:val="20"/>
                <w:lang w:val="en-GB"/>
              </w:rPr>
              <w:t xml:space="preserve">Historical cost </w:t>
            </w:r>
          </w:p>
        </w:tc>
        <w:tc>
          <w:tcPr>
            <w:tcW w:w="1418" w:type="dxa"/>
            <w:tcBorders/>
          </w:tcPr>
          <w:p>
            <w:pPr>
              <w:pStyle w:val="Normal"/>
              <w:bidi w:val="0"/>
              <w:jc w:val="right"/>
              <w:rPr>
                <w:rFonts w:ascii="Arial" w:hAnsi="Arial"/>
                <w:sz w:val="20"/>
                <w:lang w:val="en-GB"/>
              </w:rPr>
            </w:pPr>
            <w:r>
              <w:rPr>
                <w:rFonts w:ascii="Arial" w:hAnsi="Arial"/>
                <w:sz w:val="20"/>
                <w:lang w:val="en-GB"/>
              </w:rPr>
            </w:r>
          </w:p>
        </w:tc>
      </w:tr>
      <w:tr>
        <w:trPr/>
        <w:tc>
          <w:tcPr>
            <w:tcW w:w="3915" w:type="dxa"/>
            <w:tcBorders/>
          </w:tcPr>
          <w:p>
            <w:pPr>
              <w:pStyle w:val="Normal"/>
              <w:bidi w:val="0"/>
              <w:jc w:val="left"/>
              <w:rPr>
                <w:rFonts w:ascii="Arial" w:hAnsi="Arial"/>
                <w:sz w:val="20"/>
                <w:lang w:val="en-GB"/>
              </w:rPr>
            </w:pPr>
            <w:r>
              <w:rPr>
                <w:rFonts w:ascii="Arial" w:hAnsi="Arial"/>
                <w:sz w:val="20"/>
                <w:lang w:val="en-GB"/>
              </w:rPr>
              <w:t xml:space="preserve">Depreciation and amortisation </w:t>
            </w:r>
            <w:r>
              <w:rPr>
                <w:rFonts w:ascii="Arial" w:hAnsi="Arial"/>
                <w:sz w:val="20"/>
                <w:lang w:val="en-GB"/>
              </w:rPr>
              <w:t>p</w:t>
            </w:r>
            <w:r>
              <w:rPr>
                <w:rFonts w:ascii="Arial" w:hAnsi="Arial"/>
                <w:sz w:val="20"/>
                <w:lang w:val="en-GB"/>
              </w:rPr>
              <w:t xml:space="preserve">. </w:t>
            </w:r>
            <w:r>
              <w:rPr>
                <w:rFonts w:ascii="Arial" w:hAnsi="Arial"/>
                <w:sz w:val="20"/>
                <w:lang w:val="en-GB"/>
              </w:rPr>
              <w:t>a</w:t>
            </w:r>
            <w:r>
              <w:rPr>
                <w:rFonts w:ascii="Arial" w:hAnsi="Arial"/>
                <w:sz w:val="20"/>
                <w:lang w:val="en-GB"/>
              </w:rPr>
              <w:t>.</w:t>
            </w:r>
          </w:p>
        </w:tc>
        <w:tc>
          <w:tcPr>
            <w:tcW w:w="1418" w:type="dxa"/>
            <w:tcBorders/>
          </w:tcPr>
          <w:p>
            <w:pPr>
              <w:pStyle w:val="Normal"/>
              <w:bidi w:val="0"/>
              <w:jc w:val="right"/>
              <w:rPr>
                <w:rFonts w:ascii="Arial" w:hAnsi="Arial"/>
                <w:sz w:val="20"/>
                <w:lang w:val="en-GB"/>
              </w:rPr>
            </w:pPr>
            <w:r>
              <w:rPr>
                <w:rFonts w:ascii="Arial" w:hAnsi="Arial"/>
                <w:sz w:val="20"/>
                <w:lang w:val="en-GB"/>
              </w:rPr>
            </w:r>
          </w:p>
        </w:tc>
      </w:tr>
      <w:tr>
        <w:trPr/>
        <w:tc>
          <w:tcPr>
            <w:tcW w:w="3915" w:type="dxa"/>
            <w:tcBorders/>
          </w:tcPr>
          <w:p>
            <w:pPr>
              <w:pStyle w:val="Normal"/>
              <w:bidi w:val="0"/>
              <w:jc w:val="left"/>
              <w:rPr>
                <w:rFonts w:ascii="Arial" w:hAnsi="Arial"/>
                <w:b/>
                <w:b/>
                <w:bCs/>
                <w:sz w:val="20"/>
                <w:lang w:val="en-GB"/>
              </w:rPr>
            </w:pPr>
            <w:r>
              <w:rPr>
                <w:rFonts w:ascii="Arial" w:hAnsi="Arial"/>
                <w:b/>
                <w:bCs/>
                <w:sz w:val="20"/>
                <w:lang w:val="en-GB"/>
              </w:rPr>
              <w:t>Net as of 31/12/2022</w:t>
            </w:r>
          </w:p>
        </w:tc>
        <w:tc>
          <w:tcPr>
            <w:tcW w:w="1418" w:type="dxa"/>
            <w:tcBorders/>
          </w:tcPr>
          <w:p>
            <w:pPr>
              <w:pStyle w:val="Normal"/>
              <w:bidi w:val="0"/>
              <w:jc w:val="right"/>
              <w:rPr>
                <w:rFonts w:ascii="Arial" w:hAnsi="Arial"/>
                <w:b/>
                <w:b/>
                <w:bCs/>
                <w:sz w:val="20"/>
                <w:lang w:val="en-GB"/>
              </w:rPr>
            </w:pPr>
            <w:r>
              <w:rPr>
                <w:rFonts w:ascii="Arial" w:hAnsi="Arial"/>
                <w:b/>
                <w:bCs/>
                <w:sz w:val="20"/>
                <w:lang w:val="en-GB"/>
              </w:rPr>
            </w:r>
          </w:p>
        </w:tc>
      </w:tr>
      <w:tr>
        <w:trPr/>
        <w:tc>
          <w:tcPr>
            <w:tcW w:w="3915" w:type="dxa"/>
            <w:tcBorders/>
          </w:tcPr>
          <w:p>
            <w:pPr>
              <w:pStyle w:val="Normal"/>
              <w:bidi w:val="0"/>
              <w:jc w:val="left"/>
              <w:rPr>
                <w:rFonts w:ascii="Arial" w:hAnsi="Arial"/>
                <w:sz w:val="20"/>
                <w:lang w:val="en-GB"/>
              </w:rPr>
            </w:pPr>
            <w:r>
              <w:rPr>
                <w:rFonts w:ascii="Arial" w:hAnsi="Arial"/>
                <w:sz w:val="20"/>
                <w:lang w:val="en-GB"/>
              </w:rPr>
              <w:t xml:space="preserve">Amortisation for the financial year </w:t>
            </w:r>
          </w:p>
        </w:tc>
        <w:tc>
          <w:tcPr>
            <w:tcW w:w="1418" w:type="dxa"/>
            <w:tcBorders/>
          </w:tcPr>
          <w:p>
            <w:pPr>
              <w:pStyle w:val="Normal"/>
              <w:bidi w:val="0"/>
              <w:jc w:val="right"/>
              <w:rPr>
                <w:rFonts w:ascii="Arial" w:hAnsi="Arial"/>
                <w:sz w:val="20"/>
                <w:lang w:val="en-GB"/>
              </w:rPr>
            </w:pPr>
            <w:r>
              <w:rPr>
                <w:rFonts w:ascii="Arial" w:hAnsi="Arial"/>
                <w:sz w:val="20"/>
                <w:lang w:val="en-GB"/>
              </w:rPr>
            </w:r>
          </w:p>
        </w:tc>
      </w:tr>
      <w:tr>
        <w:trPr/>
        <w:tc>
          <w:tcPr>
            <w:tcW w:w="3915" w:type="dxa"/>
            <w:tcBorders/>
          </w:tcPr>
          <w:p>
            <w:pPr>
              <w:pStyle w:val="Normal"/>
              <w:bidi w:val="0"/>
              <w:jc w:val="left"/>
              <w:rPr>
                <w:rFonts w:ascii="Arial" w:hAnsi="Arial"/>
                <w:b/>
                <w:b/>
                <w:bCs/>
                <w:sz w:val="20"/>
                <w:lang w:val="en-GB"/>
              </w:rPr>
            </w:pPr>
            <w:r>
              <w:rPr>
                <w:rFonts w:ascii="Arial" w:hAnsi="Arial"/>
                <w:b/>
                <w:bCs/>
                <w:sz w:val="20"/>
                <w:lang w:val="en-GB"/>
              </w:rPr>
              <w:t>Net as of 31/12/2023</w:t>
            </w:r>
          </w:p>
        </w:tc>
        <w:tc>
          <w:tcPr>
            <w:tcW w:w="1418" w:type="dxa"/>
            <w:tcBorders/>
          </w:tcPr>
          <w:p>
            <w:pPr>
              <w:pStyle w:val="Normal"/>
              <w:bidi w:val="0"/>
              <w:jc w:val="right"/>
              <w:rPr>
                <w:rFonts w:ascii="Arial" w:hAnsi="Arial"/>
                <w:b/>
                <w:b/>
                <w:bCs/>
                <w:sz w:val="20"/>
                <w:lang w:val="en-GB"/>
              </w:rPr>
            </w:pPr>
            <w:r>
              <w:rPr>
                <w:rFonts w:ascii="Arial" w:hAnsi="Arial"/>
                <w:b/>
                <w:bCs/>
                <w:sz w:val="20"/>
                <w:lang w:val="en-GB"/>
              </w:rPr>
            </w:r>
          </w:p>
        </w:tc>
      </w:tr>
    </w:tbl>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231F20"/>
          <w:sz w:val="20"/>
          <w:lang w:val="en-GB"/>
        </w:rPr>
      </w:pPr>
      <w:r>
        <w:rPr>
          <w:rFonts w:ascii="Arial" w:hAnsi="Arial"/>
          <w:b/>
          <w:bCs/>
          <w:color w:val="231F20"/>
          <w:sz w:val="20"/>
          <w:lang w:val="en-GB"/>
        </w:rPr>
        <w:t>b) Materials</w:t>
      </w:r>
    </w:p>
    <w:p>
      <w:pPr>
        <w:pStyle w:val="Normal"/>
        <w:bidi w:val="0"/>
        <w:jc w:val="left"/>
        <w:rPr>
          <w:rFonts w:ascii="Arial" w:hAnsi="Arial"/>
          <w:color w:val="231F20"/>
          <w:sz w:val="20"/>
          <w:lang w:val="en-GB"/>
        </w:rPr>
      </w:pPr>
      <w:r>
        <w:rPr>
          <w:rFonts w:ascii="Arial" w:hAnsi="Arial"/>
          <w:color w:val="231F20"/>
          <w:sz w:val="20"/>
          <w:lang w:val="en-GB"/>
        </w:rPr>
      </w:r>
    </w:p>
    <w:tbl>
      <w:tblPr>
        <w:tblW w:w="5333" w:type="dxa"/>
        <w:jc w:val="left"/>
        <w:tblInd w:w="0" w:type="dxa"/>
        <w:tblLayout w:type="fixed"/>
        <w:tblCellMar>
          <w:top w:w="0" w:type="dxa"/>
          <w:left w:w="0" w:type="dxa"/>
          <w:bottom w:w="0" w:type="dxa"/>
          <w:right w:w="0" w:type="dxa"/>
        </w:tblCellMar>
      </w:tblPr>
      <w:tblGrid>
        <w:gridCol w:w="3915"/>
        <w:gridCol w:w="1418"/>
      </w:tblGrid>
      <w:tr>
        <w:trPr/>
        <w:tc>
          <w:tcPr>
            <w:tcW w:w="3915" w:type="dxa"/>
            <w:tcBorders/>
          </w:tcPr>
          <w:p>
            <w:pPr>
              <w:pStyle w:val="Normal"/>
              <w:bidi w:val="0"/>
              <w:jc w:val="left"/>
              <w:rPr>
                <w:rFonts w:ascii="Arial" w:hAnsi="Arial"/>
                <w:color w:val="000000"/>
                <w:sz w:val="20"/>
                <w:lang w:val="en-GB"/>
              </w:rPr>
            </w:pPr>
            <w:r>
              <w:rPr>
                <w:rFonts w:ascii="Arial" w:hAnsi="Arial"/>
                <w:color w:val="000000"/>
                <w:sz w:val="20"/>
                <w:lang w:val="en-GB"/>
              </w:rPr>
              <w:t>Electronic office equipment</w:t>
            </w:r>
          </w:p>
        </w:tc>
        <w:tc>
          <w:tcPr>
            <w:tcW w:w="1418" w:type="dxa"/>
            <w:tcBorders/>
          </w:tcPr>
          <w:p>
            <w:pPr>
              <w:pStyle w:val="TableContents"/>
              <w:bidi w:val="0"/>
              <w:jc w:val="right"/>
              <w:rPr>
                <w:rFonts w:ascii="Arial" w:hAnsi="Arial"/>
                <w:lang w:val="en-GB"/>
              </w:rPr>
            </w:pPr>
            <w:r>
              <w:rPr>
                <w:rFonts w:ascii="Arial" w:hAnsi="Arial"/>
                <w:lang w:val="en-GB"/>
              </w:rPr>
            </w:r>
          </w:p>
        </w:tc>
      </w:tr>
      <w:tr>
        <w:trPr/>
        <w:tc>
          <w:tcPr>
            <w:tcW w:w="3915" w:type="dxa"/>
            <w:tcBorders/>
          </w:tcPr>
          <w:p>
            <w:pPr>
              <w:pStyle w:val="Normal"/>
              <w:bidi w:val="0"/>
              <w:jc w:val="left"/>
              <w:rPr>
                <w:rFonts w:ascii="Arial" w:hAnsi="Arial"/>
                <w:color w:val="000000"/>
                <w:sz w:val="20"/>
                <w:lang w:val="en-GB"/>
              </w:rPr>
            </w:pPr>
            <w:r>
              <w:rPr>
                <w:rFonts w:ascii="Arial" w:hAnsi="Arial"/>
                <w:color w:val="000000"/>
                <w:sz w:val="20"/>
                <w:lang w:val="en-GB"/>
              </w:rPr>
              <w:t xml:space="preserve">Historical cost </w:t>
            </w:r>
          </w:p>
        </w:tc>
        <w:tc>
          <w:tcPr>
            <w:tcW w:w="1418" w:type="dxa"/>
            <w:tcBorders/>
          </w:tcPr>
          <w:p>
            <w:pPr>
              <w:pStyle w:val="Normal"/>
              <w:bidi w:val="0"/>
              <w:jc w:val="right"/>
              <w:rPr>
                <w:rFonts w:ascii="Arial" w:hAnsi="Arial"/>
                <w:color w:val="000000"/>
                <w:sz w:val="20"/>
                <w:lang w:val="en-GB"/>
              </w:rPr>
            </w:pPr>
            <w:r>
              <w:rPr>
                <w:rFonts w:ascii="Arial" w:hAnsi="Arial"/>
                <w:color w:val="000000"/>
                <w:sz w:val="20"/>
                <w:lang w:val="en-GB"/>
              </w:rPr>
            </w:r>
          </w:p>
        </w:tc>
      </w:tr>
      <w:tr>
        <w:trPr/>
        <w:tc>
          <w:tcPr>
            <w:tcW w:w="3915" w:type="dxa"/>
            <w:tcBorders/>
          </w:tcPr>
          <w:p>
            <w:pPr>
              <w:pStyle w:val="Normal"/>
              <w:bidi w:val="0"/>
              <w:jc w:val="left"/>
              <w:rPr>
                <w:rFonts w:ascii="Arial" w:hAnsi="Arial"/>
                <w:color w:val="000000"/>
                <w:sz w:val="20"/>
                <w:lang w:val="en-GB"/>
              </w:rPr>
            </w:pPr>
            <w:r>
              <w:rPr>
                <w:rFonts w:ascii="Arial" w:hAnsi="Arial"/>
                <w:color w:val="000000"/>
                <w:sz w:val="20"/>
                <w:lang w:val="en-GB"/>
              </w:rPr>
              <w:t>Depreciation funds</w:t>
            </w:r>
          </w:p>
        </w:tc>
        <w:tc>
          <w:tcPr>
            <w:tcW w:w="1418" w:type="dxa"/>
            <w:tcBorders/>
          </w:tcPr>
          <w:p>
            <w:pPr>
              <w:pStyle w:val="Normal"/>
              <w:bidi w:val="0"/>
              <w:jc w:val="right"/>
              <w:rPr>
                <w:rFonts w:ascii="Arial" w:hAnsi="Arial"/>
                <w:color w:val="000000"/>
                <w:sz w:val="20"/>
                <w:lang w:val="en-GB"/>
              </w:rPr>
            </w:pPr>
            <w:r>
              <w:rPr>
                <w:rFonts w:ascii="Arial" w:hAnsi="Arial"/>
                <w:color w:val="000000"/>
                <w:sz w:val="20"/>
                <w:lang w:val="en-GB"/>
              </w:rPr>
            </w:r>
          </w:p>
        </w:tc>
      </w:tr>
      <w:tr>
        <w:trPr/>
        <w:tc>
          <w:tcPr>
            <w:tcW w:w="3915" w:type="dxa"/>
            <w:tcBorders/>
          </w:tcPr>
          <w:p>
            <w:pPr>
              <w:pStyle w:val="Normal"/>
              <w:bidi w:val="0"/>
              <w:jc w:val="left"/>
              <w:rPr>
                <w:rFonts w:ascii="Arial" w:hAnsi="Arial"/>
                <w:b/>
                <w:b/>
                <w:bCs/>
                <w:color w:val="000000"/>
                <w:sz w:val="20"/>
                <w:lang w:val="en-GB"/>
              </w:rPr>
            </w:pPr>
            <w:r>
              <w:rPr>
                <w:rFonts w:ascii="Arial" w:hAnsi="Arial"/>
                <w:b/>
                <w:bCs/>
                <w:color w:val="000000"/>
                <w:sz w:val="20"/>
                <w:lang w:val="en-GB"/>
              </w:rPr>
              <w:t xml:space="preserve">Net as of 31/12/2022 </w:t>
            </w:r>
          </w:p>
        </w:tc>
        <w:tc>
          <w:tcPr>
            <w:tcW w:w="1418" w:type="dxa"/>
            <w:tcBorders/>
          </w:tcPr>
          <w:p>
            <w:pPr>
              <w:pStyle w:val="Normal"/>
              <w:bidi w:val="0"/>
              <w:jc w:val="right"/>
              <w:rPr>
                <w:rFonts w:ascii="Arial" w:hAnsi="Arial"/>
                <w:b/>
                <w:b/>
                <w:bCs/>
                <w:color w:val="000000"/>
                <w:sz w:val="20"/>
                <w:lang w:val="en-GB"/>
              </w:rPr>
            </w:pPr>
            <w:r>
              <w:rPr>
                <w:rFonts w:ascii="Arial" w:hAnsi="Arial"/>
                <w:b/>
                <w:bCs/>
                <w:color w:val="000000"/>
                <w:sz w:val="20"/>
                <w:lang w:val="en-GB"/>
              </w:rPr>
            </w:r>
          </w:p>
        </w:tc>
      </w:tr>
      <w:tr>
        <w:trPr/>
        <w:tc>
          <w:tcPr>
            <w:tcW w:w="3915" w:type="dxa"/>
            <w:tcBorders/>
          </w:tcPr>
          <w:p>
            <w:pPr>
              <w:pStyle w:val="Normal"/>
              <w:bidi w:val="0"/>
              <w:jc w:val="left"/>
              <w:rPr>
                <w:rFonts w:ascii="Arial" w:hAnsi="Arial"/>
                <w:color w:val="000000"/>
                <w:sz w:val="20"/>
                <w:lang w:val="en-GB"/>
              </w:rPr>
            </w:pPr>
            <w:r>
              <w:rPr>
                <w:rFonts w:ascii="Arial" w:hAnsi="Arial"/>
                <w:color w:val="000000"/>
                <w:sz w:val="20"/>
                <w:lang w:val="en-GB"/>
              </w:rPr>
              <w:t>Growth for the financial year</w:t>
            </w:r>
          </w:p>
        </w:tc>
        <w:tc>
          <w:tcPr>
            <w:tcW w:w="1418" w:type="dxa"/>
            <w:tcBorders/>
          </w:tcPr>
          <w:p>
            <w:pPr>
              <w:pStyle w:val="TableContents"/>
              <w:bidi w:val="0"/>
              <w:jc w:val="right"/>
              <w:rPr>
                <w:rFonts w:ascii="Arial" w:hAnsi="Arial"/>
                <w:lang w:val="en-GB"/>
              </w:rPr>
            </w:pPr>
            <w:r>
              <w:rPr>
                <w:rFonts w:ascii="Arial" w:hAnsi="Arial"/>
                <w:lang w:val="en-GB"/>
              </w:rPr>
            </w:r>
          </w:p>
        </w:tc>
      </w:tr>
      <w:tr>
        <w:trPr/>
        <w:tc>
          <w:tcPr>
            <w:tcW w:w="3915" w:type="dxa"/>
            <w:tcBorders/>
          </w:tcPr>
          <w:p>
            <w:pPr>
              <w:pStyle w:val="Normal"/>
              <w:bidi w:val="0"/>
              <w:jc w:val="left"/>
              <w:rPr>
                <w:rFonts w:ascii="Arial" w:hAnsi="Arial"/>
                <w:color w:val="000000"/>
                <w:sz w:val="20"/>
                <w:lang w:val="en-GB"/>
              </w:rPr>
            </w:pPr>
            <w:r>
              <w:rPr>
                <w:rFonts w:ascii="Arial" w:hAnsi="Arial"/>
                <w:color w:val="000000"/>
                <w:sz w:val="20"/>
                <w:lang w:val="en-GB"/>
              </w:rPr>
              <w:t>Disuse</w:t>
            </w:r>
          </w:p>
        </w:tc>
        <w:tc>
          <w:tcPr>
            <w:tcW w:w="1418" w:type="dxa"/>
            <w:tcBorders/>
          </w:tcPr>
          <w:p>
            <w:pPr>
              <w:pStyle w:val="TableContents"/>
              <w:bidi w:val="0"/>
              <w:jc w:val="right"/>
              <w:rPr>
                <w:rFonts w:ascii="Arial" w:hAnsi="Arial"/>
                <w:lang w:val="en-GB"/>
              </w:rPr>
            </w:pPr>
            <w:r>
              <w:rPr>
                <w:rFonts w:ascii="Arial" w:hAnsi="Arial"/>
                <w:lang w:val="en-GB"/>
              </w:rPr>
            </w:r>
          </w:p>
        </w:tc>
      </w:tr>
      <w:tr>
        <w:trPr/>
        <w:tc>
          <w:tcPr>
            <w:tcW w:w="3915" w:type="dxa"/>
            <w:tcBorders/>
          </w:tcPr>
          <w:p>
            <w:pPr>
              <w:pStyle w:val="Normal"/>
              <w:bidi w:val="0"/>
              <w:jc w:val="left"/>
              <w:rPr>
                <w:rFonts w:ascii="Arial" w:hAnsi="Arial"/>
                <w:color w:val="000000"/>
                <w:sz w:val="20"/>
                <w:lang w:val="en-GB"/>
              </w:rPr>
            </w:pPr>
            <w:r>
              <w:rPr>
                <w:rFonts w:ascii="Arial" w:hAnsi="Arial"/>
                <w:color w:val="000000"/>
                <w:sz w:val="20"/>
                <w:lang w:val="en-GB"/>
              </w:rPr>
              <w:t>Amortisation for the financial year</w:t>
            </w:r>
          </w:p>
        </w:tc>
        <w:tc>
          <w:tcPr>
            <w:tcW w:w="1418" w:type="dxa"/>
            <w:tcBorders/>
          </w:tcPr>
          <w:p>
            <w:pPr>
              <w:pStyle w:val="Normal"/>
              <w:bidi w:val="0"/>
              <w:jc w:val="right"/>
              <w:rPr>
                <w:rFonts w:ascii="Arial" w:hAnsi="Arial"/>
                <w:color w:val="000000"/>
                <w:sz w:val="20"/>
                <w:lang w:val="en-GB"/>
              </w:rPr>
            </w:pPr>
            <w:r>
              <w:rPr>
                <w:rFonts w:ascii="Arial" w:hAnsi="Arial"/>
                <w:color w:val="000000"/>
                <w:sz w:val="20"/>
                <w:lang w:val="en-GB"/>
              </w:rPr>
            </w:r>
          </w:p>
        </w:tc>
      </w:tr>
      <w:tr>
        <w:trPr/>
        <w:tc>
          <w:tcPr>
            <w:tcW w:w="3915" w:type="dxa"/>
            <w:tcBorders/>
          </w:tcPr>
          <w:p>
            <w:pPr>
              <w:pStyle w:val="Normal"/>
              <w:bidi w:val="0"/>
              <w:jc w:val="left"/>
              <w:rPr>
                <w:rFonts w:ascii="Arial" w:hAnsi="Arial"/>
                <w:b/>
                <w:b/>
                <w:bCs/>
                <w:color w:val="000000"/>
                <w:sz w:val="20"/>
                <w:lang w:val="en-GB"/>
              </w:rPr>
            </w:pPr>
            <w:r>
              <w:rPr>
                <w:rFonts w:ascii="Arial" w:hAnsi="Arial"/>
                <w:b/>
                <w:bCs/>
                <w:color w:val="000000"/>
                <w:sz w:val="20"/>
                <w:lang w:val="en-GB"/>
              </w:rPr>
              <w:t>Net as of 31/12/2023</w:t>
            </w:r>
          </w:p>
        </w:tc>
        <w:tc>
          <w:tcPr>
            <w:tcW w:w="1418" w:type="dxa"/>
            <w:tcBorders/>
          </w:tcPr>
          <w:p>
            <w:pPr>
              <w:pStyle w:val="Normal"/>
              <w:bidi w:val="0"/>
              <w:jc w:val="right"/>
              <w:rPr>
                <w:rFonts w:ascii="Arial" w:hAnsi="Arial"/>
                <w:b/>
                <w:b/>
                <w:bCs/>
                <w:color w:val="000000"/>
                <w:sz w:val="20"/>
                <w:lang w:val="en-GB"/>
              </w:rPr>
            </w:pPr>
            <w:r>
              <w:rPr>
                <w:rFonts w:ascii="Arial" w:hAnsi="Arial"/>
                <w:b/>
                <w:bCs/>
                <w:color w:val="000000"/>
                <w:sz w:val="20"/>
                <w:lang w:val="en-GB"/>
              </w:rPr>
            </w:r>
          </w:p>
        </w:tc>
      </w:tr>
    </w:tbl>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t>There are no contributions received, previous and current write-ups and/or write-downs and depreciation and amortisation were carried out at ministerial rates.</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254090"/>
          <w:sz w:val="20"/>
          <w:lang w:val="en-GB"/>
        </w:rPr>
      </w:pPr>
      <w:r>
        <w:rPr>
          <w:rFonts w:ascii="Arial" w:hAnsi="Arial"/>
          <w:b/>
          <w:bCs/>
          <w:color w:val="254090"/>
          <w:sz w:val="20"/>
          <w:lang w:val="en-GB"/>
        </w:rPr>
        <w:t>5) Installation and expansion costs</w:t>
      </w:r>
    </w:p>
    <w:p>
      <w:pPr>
        <w:pStyle w:val="Normal"/>
        <w:bidi w:val="0"/>
        <w:jc w:val="left"/>
        <w:rPr>
          <w:rFonts w:ascii="Arial" w:hAnsi="Arial"/>
          <w:color w:val="231F20"/>
          <w:sz w:val="20"/>
          <w:lang w:val="en-GB"/>
        </w:rPr>
      </w:pPr>
      <w:r>
        <w:rPr>
          <w:rFonts w:ascii="Arial" w:hAnsi="Arial"/>
          <w:color w:val="231F20"/>
          <w:sz w:val="20"/>
          <w:lang w:val="en-GB"/>
        </w:rPr>
        <w:t>No installation and expansion costs are not recorded in the balance sheet.</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254090"/>
          <w:sz w:val="20"/>
          <w:lang w:val="en-GB"/>
        </w:rPr>
      </w:pPr>
      <w:r>
        <w:rPr>
          <w:rFonts w:ascii="Arial" w:hAnsi="Arial"/>
          <w:b/>
          <w:bCs/>
          <w:color w:val="254090"/>
          <w:sz w:val="20"/>
          <w:lang w:val="en-GB"/>
        </w:rPr>
        <w:t>6) Financial assets and liabilities</w:t>
      </w:r>
    </w:p>
    <w:p>
      <w:pPr>
        <w:pStyle w:val="Normal"/>
        <w:bidi w:val="0"/>
        <w:jc w:val="left"/>
        <w:rPr>
          <w:rFonts w:ascii="Arial" w:hAnsi="Arial"/>
          <w:b/>
          <w:b/>
          <w:bCs/>
          <w:color w:val="254090"/>
          <w:sz w:val="20"/>
          <w:lang w:val="en-GB"/>
        </w:rPr>
      </w:pPr>
      <w:r>
        <w:rPr>
          <w:rFonts w:ascii="Arial" w:hAnsi="Arial"/>
          <w:b/>
          <w:bCs/>
          <w:color w:val="254090"/>
          <w:sz w:val="20"/>
          <w:lang w:val="en-GB"/>
        </w:rPr>
      </w:r>
    </w:p>
    <w:p>
      <w:pPr>
        <w:pStyle w:val="Normal"/>
        <w:bidi w:val="0"/>
        <w:jc w:val="left"/>
        <w:rPr>
          <w:rFonts w:ascii="Arial" w:hAnsi="Arial"/>
          <w:i w:val="false"/>
          <w:i w:val="false"/>
          <w:iCs w:val="false"/>
          <w:color w:val="231F20"/>
          <w:sz w:val="20"/>
          <w:u w:val="single"/>
          <w:lang w:val="en-GB"/>
        </w:rPr>
      </w:pPr>
      <w:r>
        <w:rPr>
          <w:rFonts w:ascii="Arial" w:hAnsi="Arial"/>
          <w:i w:val="false"/>
          <w:iCs w:val="false"/>
          <w:color w:val="231F20"/>
          <w:sz w:val="20"/>
          <w:u w:val="single"/>
          <w:lang w:val="en-GB"/>
        </w:rPr>
        <w:t>Receivables with a duration of less than 5 years:</w:t>
      </w:r>
    </w:p>
    <w:p>
      <w:pPr>
        <w:pStyle w:val="Normal"/>
        <w:bidi w:val="0"/>
        <w:jc w:val="left"/>
        <w:rPr>
          <w:rFonts w:ascii="Arial" w:hAnsi="Arial"/>
          <w:i w:val="false"/>
          <w:i w:val="false"/>
          <w:iCs w:val="false"/>
          <w:color w:val="231F20"/>
          <w:sz w:val="20"/>
          <w:u w:val="single"/>
          <w:lang w:val="en-GB"/>
        </w:rPr>
      </w:pPr>
      <w:r>
        <w:rPr>
          <w:rFonts w:ascii="Arial" w:hAnsi="Arial"/>
          <w:i w:val="false"/>
          <w:iCs w:val="false"/>
          <w:color w:val="231F20"/>
          <w:sz w:val="20"/>
          <w:u w:val="single"/>
          <w:lang w:val="en-GB"/>
        </w:rPr>
      </w:r>
    </w:p>
    <w:p>
      <w:pPr>
        <w:pStyle w:val="Normal"/>
        <w:bidi w:val="0"/>
        <w:jc w:val="left"/>
        <w:rPr>
          <w:rFonts w:ascii="Arial" w:hAnsi="Arial"/>
          <w:i w:val="false"/>
          <w:i w:val="false"/>
          <w:iCs w:val="false"/>
          <w:color w:val="231F20"/>
          <w:sz w:val="20"/>
          <w:u w:val="none"/>
          <w:lang w:val="en-GB"/>
        </w:rPr>
      </w:pPr>
      <w:r>
        <w:rPr>
          <w:rFonts w:ascii="Arial" w:hAnsi="Arial"/>
          <w:i w:val="false"/>
          <w:iCs w:val="false"/>
          <w:color w:val="231F20"/>
          <w:sz w:val="20"/>
          <w:u w:val="none"/>
          <w:lang w:val="en-GB"/>
        </w:rPr>
        <w:t xml:space="preserve">These amount to €4,211,482, the breakdown of receivables from public sector agencies, third sector associations and private </w:t>
      </w:r>
      <w:r>
        <w:rPr>
          <w:rFonts w:ascii="Arial" w:hAnsi="Arial"/>
          <w:i w:val="false"/>
          <w:iCs w:val="false"/>
          <w:color w:val="231F20"/>
          <w:sz w:val="20"/>
          <w:u w:val="none"/>
          <w:lang w:val="en-GB"/>
        </w:rPr>
        <w:t>subject</w:t>
      </w:r>
      <w:r>
        <w:rPr>
          <w:rFonts w:ascii="Arial" w:hAnsi="Arial"/>
          <w:i w:val="false"/>
          <w:iCs w:val="false"/>
          <w:color w:val="231F20"/>
          <w:sz w:val="20"/>
          <w:u w:val="none"/>
          <w:lang w:val="en-GB"/>
        </w:rPr>
        <w:t>s is reported below divided by projects:</w:t>
      </w:r>
    </w:p>
    <w:p>
      <w:pPr>
        <w:pStyle w:val="Normal"/>
        <w:bidi w:val="0"/>
        <w:jc w:val="left"/>
        <w:rPr>
          <w:rFonts w:ascii="Arial" w:hAnsi="Arial"/>
          <w:i w:val="false"/>
          <w:i w:val="false"/>
          <w:iCs w:val="false"/>
          <w:color w:val="231F20"/>
          <w:sz w:val="20"/>
          <w:u w:val="single"/>
          <w:lang w:val="en-GB"/>
        </w:rPr>
      </w:pPr>
      <w:r>
        <w:rPr>
          <w:rFonts w:ascii="Arial" w:hAnsi="Arial"/>
          <w:i w:val="false"/>
          <w:iCs w:val="false"/>
          <w:color w:val="231F20"/>
          <w:sz w:val="20"/>
          <w:u w:val="single"/>
          <w:lang w:val="en-GB"/>
        </w:rPr>
      </w:r>
    </w:p>
    <w:p>
      <w:pPr>
        <w:pStyle w:val="Normal"/>
        <w:bidi w:val="0"/>
        <w:jc w:val="left"/>
        <w:rPr>
          <w:rFonts w:ascii="Arial" w:hAnsi="Arial"/>
          <w:i w:val="false"/>
          <w:i w:val="false"/>
          <w:iCs w:val="false"/>
          <w:color w:val="231F20"/>
          <w:sz w:val="20"/>
          <w:u w:val="single"/>
          <w:lang w:val="en-GB"/>
        </w:rPr>
      </w:pPr>
      <w:r>
        <w:rPr>
          <w:rFonts w:ascii="Arial" w:hAnsi="Arial"/>
          <w:i w:val="false"/>
          <w:iCs w:val="false"/>
          <w:color w:val="231F20"/>
          <w:sz w:val="20"/>
          <w:u w:val="single"/>
          <w:lang w:val="en-GB"/>
        </w:rPr>
      </w:r>
    </w:p>
    <w:p>
      <w:pPr>
        <w:pStyle w:val="Normal"/>
        <w:bidi w:val="0"/>
        <w:jc w:val="left"/>
        <w:rPr>
          <w:rFonts w:ascii="Arial" w:hAnsi="Arial"/>
          <w:i w:val="false"/>
          <w:i w:val="false"/>
          <w:iCs w:val="false"/>
          <w:color w:val="231F20"/>
          <w:sz w:val="20"/>
          <w:u w:val="single"/>
          <w:lang w:val="en-GB"/>
        </w:rPr>
      </w:pPr>
      <w:r>
        <w:rPr>
          <w:rFonts w:ascii="Arial" w:hAnsi="Arial"/>
          <w:i w:val="false"/>
          <w:iCs w:val="false"/>
          <w:color w:val="231F20"/>
          <w:sz w:val="20"/>
          <w:u w:val="single"/>
          <w:lang w:val="en-GB"/>
        </w:rPr>
      </w:r>
    </w:p>
    <w:p>
      <w:pPr>
        <w:pStyle w:val="Normal"/>
        <w:bidi w:val="0"/>
        <w:jc w:val="left"/>
        <w:rPr>
          <w:rFonts w:ascii="Arial" w:hAnsi="Arial"/>
          <w:i w:val="false"/>
          <w:i w:val="false"/>
          <w:iCs w:val="false"/>
          <w:color w:val="231F20"/>
          <w:sz w:val="20"/>
          <w:u w:val="single"/>
          <w:lang w:val="en-GB"/>
        </w:rPr>
      </w:pPr>
      <w:r>
        <w:rPr>
          <w:rFonts w:ascii="Arial" w:hAnsi="Arial"/>
          <w:i w:val="false"/>
          <w:iCs w:val="false"/>
          <w:color w:val="231F20"/>
          <w:sz w:val="20"/>
          <w:u w:val="single"/>
          <w:lang w:val="en-GB"/>
        </w:rPr>
      </w:r>
    </w:p>
    <w:p>
      <w:pPr>
        <w:pStyle w:val="Normal"/>
        <w:bidi w:val="0"/>
        <w:jc w:val="left"/>
        <w:rPr>
          <w:rFonts w:ascii="Arial" w:hAnsi="Arial"/>
          <w:i w:val="false"/>
          <w:i w:val="false"/>
          <w:iCs w:val="false"/>
          <w:color w:val="231F20"/>
          <w:sz w:val="20"/>
          <w:u w:val="single"/>
          <w:lang w:val="en-GB"/>
        </w:rPr>
      </w:pPr>
      <w:r>
        <w:rPr>
          <w:rFonts w:ascii="Arial" w:hAnsi="Arial"/>
          <w:i w:val="false"/>
          <w:iCs w:val="false"/>
          <w:color w:val="231F20"/>
          <w:sz w:val="20"/>
          <w:u w:val="single"/>
          <w:lang w:val="en-GB"/>
        </w:rPr>
      </w:r>
    </w:p>
    <w:p>
      <w:pPr>
        <w:pStyle w:val="Normal"/>
        <w:bidi w:val="0"/>
        <w:jc w:val="left"/>
        <w:rPr>
          <w:rFonts w:ascii="Arial" w:hAnsi="Arial"/>
          <w:i w:val="false"/>
          <w:i w:val="false"/>
          <w:iCs w:val="false"/>
          <w:color w:val="231F20"/>
          <w:sz w:val="20"/>
          <w:u w:val="single"/>
          <w:lang w:val="en-GB"/>
        </w:rPr>
      </w:pPr>
      <w:r>
        <w:rPr>
          <w:rFonts w:ascii="Arial" w:hAnsi="Arial"/>
          <w:i w:val="false"/>
          <w:iCs w:val="false"/>
          <w:color w:val="231F20"/>
          <w:sz w:val="20"/>
          <w:u w:val="single"/>
          <w:lang w:val="en-GB"/>
        </w:rPr>
        <w:t>___________________________________________________________________________________________</w:t>
      </w:r>
    </w:p>
    <w:p>
      <w:pPr>
        <w:pStyle w:val="Normal"/>
        <w:bidi w:val="0"/>
        <w:jc w:val="left"/>
        <w:rPr>
          <w:rFonts w:ascii="Arial" w:hAnsi="Arial"/>
          <w:i w:val="false"/>
          <w:i w:val="false"/>
          <w:iCs w:val="false"/>
          <w:color w:val="231F20"/>
          <w:sz w:val="20"/>
          <w:u w:val="none"/>
          <w:lang w:val="en-GB"/>
        </w:rPr>
      </w:pPr>
      <w:r>
        <w:rPr>
          <w:rFonts w:ascii="Arial" w:hAnsi="Arial"/>
          <w:i w:val="false"/>
          <w:iCs w:val="false"/>
          <w:color w:val="231F20"/>
          <w:sz w:val="20"/>
          <w:u w:val="none"/>
          <w:lang w:val="en-GB"/>
        </w:rPr>
        <w:t xml:space="preserve">2023 Mission report </w:t>
        <w:tab/>
        <w:tab/>
        <w:tab/>
        <w:tab/>
        <w:tab/>
        <w:tab/>
        <w:tab/>
        <w:tab/>
        <w:tab/>
        <w:tab/>
        <w:tab/>
        <w:t xml:space="preserve">           3</w:t>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8"/>
          <w:u w:val="single"/>
          <w:lang w:val="en-GB"/>
        </w:rPr>
      </w:pPr>
      <w:r>
        <w:rPr>
          <w:rFonts w:ascii="Arial" w:hAnsi="Arial"/>
          <w:color w:val="000000"/>
          <w:sz w:val="28"/>
          <w:u w:val="single"/>
          <w:lang w:val="en-GB"/>
        </w:rPr>
        <w:t xml:space="preserve">CELIM </w:t>
      </w:r>
      <w:r>
        <w:rPr>
          <w:rFonts w:ascii="Arial" w:hAnsi="Arial"/>
          <w:color w:val="000000"/>
          <w:sz w:val="28"/>
          <w:u w:val="single"/>
          <w:lang w:val="en-GB"/>
        </w:rPr>
        <w:t xml:space="preserve">ONLUS                                                                                                         </w:t>
      </w:r>
      <w:r>
        <w:rPr>
          <w:rFonts w:ascii="Arial" w:hAnsi="Arial"/>
          <w:color w:val="000000"/>
          <w:sz w:val="28"/>
          <w:u w:val="single"/>
          <w:lang w:val="en-GB"/>
        </w:rPr>
        <w:t xml:space="preserve"> </w:t>
      </w:r>
    </w:p>
    <w:p>
      <w:pPr>
        <w:pStyle w:val="Normal"/>
        <w:bidi w:val="0"/>
        <w:jc w:val="left"/>
        <w:rPr>
          <w:rFonts w:ascii="Arial" w:hAnsi="Arial"/>
          <w:color w:val="000000"/>
          <w:sz w:val="22"/>
          <w:lang w:val="en-GB"/>
        </w:rPr>
      </w:pPr>
      <w:r>
        <w:rPr>
          <w:rFonts w:ascii="Arial" w:hAnsi="Arial"/>
          <w:color w:val="000000"/>
          <w:sz w:val="22"/>
          <w:lang w:val="en-GB"/>
        </w:rPr>
      </w:r>
    </w:p>
    <w:tbl>
      <w:tblPr>
        <w:tblW w:w="8678" w:type="dxa"/>
        <w:jc w:val="left"/>
        <w:tblInd w:w="0" w:type="dxa"/>
        <w:tblLayout w:type="fixed"/>
        <w:tblCellMar>
          <w:top w:w="0" w:type="dxa"/>
          <w:left w:w="0" w:type="dxa"/>
          <w:bottom w:w="0" w:type="dxa"/>
          <w:right w:w="0" w:type="dxa"/>
        </w:tblCellMar>
      </w:tblPr>
      <w:tblGrid>
        <w:gridCol w:w="4425"/>
        <w:gridCol w:w="1643"/>
        <w:gridCol w:w="1305"/>
        <w:gridCol w:w="1305"/>
      </w:tblGrid>
      <w:tr>
        <w:trPr/>
        <w:tc>
          <w:tcPr>
            <w:tcW w:w="4425" w:type="dxa"/>
            <w:tcBorders/>
          </w:tcPr>
          <w:p>
            <w:pPr>
              <w:pStyle w:val="TableContents"/>
              <w:bidi w:val="0"/>
              <w:jc w:val="left"/>
              <w:rPr>
                <w:rFonts w:ascii="Arial" w:hAnsi="Arial"/>
                <w:lang w:val="en-GB"/>
              </w:rPr>
            </w:pPr>
            <w:r>
              <w:rPr>
                <w:rFonts w:ascii="Arial" w:hAnsi="Arial"/>
                <w:lang w:val="en-GB"/>
              </w:rPr>
            </w:r>
          </w:p>
        </w:tc>
        <w:tc>
          <w:tcPr>
            <w:tcW w:w="1643" w:type="dxa"/>
            <w:tcBorders/>
          </w:tcPr>
          <w:p>
            <w:pPr>
              <w:pStyle w:val="Normal"/>
              <w:bidi w:val="0"/>
              <w:jc w:val="center"/>
              <w:rPr>
                <w:rFonts w:ascii="Arial" w:hAnsi="Arial"/>
                <w:b/>
                <w:b/>
                <w:bCs/>
                <w:color w:val="000000"/>
                <w:sz w:val="20"/>
                <w:lang w:val="en-GB"/>
              </w:rPr>
            </w:pPr>
            <w:r>
              <w:rPr>
                <w:rFonts w:ascii="Arial" w:hAnsi="Arial"/>
                <w:b/>
                <w:bCs/>
                <w:color w:val="000000"/>
                <w:sz w:val="20"/>
                <w:lang w:val="en-GB"/>
              </w:rPr>
            </w:r>
          </w:p>
        </w:tc>
        <w:tc>
          <w:tcPr>
            <w:tcW w:w="1305" w:type="dxa"/>
            <w:tcBorders/>
          </w:tcPr>
          <w:p>
            <w:pPr>
              <w:pStyle w:val="Normal"/>
              <w:bidi w:val="0"/>
              <w:jc w:val="right"/>
              <w:rPr>
                <w:rFonts w:ascii="Arial" w:hAnsi="Arial"/>
                <w:b/>
                <w:b/>
                <w:bCs/>
                <w:color w:val="000000"/>
                <w:sz w:val="20"/>
                <w:lang w:val="en-GB"/>
              </w:rPr>
            </w:pPr>
            <w:r>
              <w:rPr>
                <w:rFonts w:ascii="Arial" w:hAnsi="Arial"/>
                <w:b/>
                <w:bCs/>
                <w:color w:val="000000"/>
                <w:sz w:val="20"/>
                <w:lang w:val="en-GB"/>
              </w:rPr>
            </w:r>
          </w:p>
        </w:tc>
        <w:tc>
          <w:tcPr>
            <w:tcW w:w="1305" w:type="dxa"/>
            <w:tcBorders/>
          </w:tcPr>
          <w:p>
            <w:pPr>
              <w:pStyle w:val="Normal"/>
              <w:bidi w:val="0"/>
              <w:jc w:val="center"/>
              <w:rPr>
                <w:rFonts w:ascii="Arial" w:hAnsi="Arial"/>
                <w:b/>
                <w:b/>
                <w:bCs/>
                <w:color w:val="000000"/>
                <w:sz w:val="20"/>
                <w:lang w:val="en-GB"/>
              </w:rPr>
            </w:pPr>
            <w:r>
              <w:rPr>
                <w:rFonts w:ascii="Arial" w:hAnsi="Arial"/>
                <w:b/>
                <w:bCs/>
                <w:color w:val="000000"/>
                <w:sz w:val="20"/>
                <w:lang w:val="en-GB"/>
              </w:rPr>
              <w:t>Variation</w:t>
            </w:r>
          </w:p>
        </w:tc>
      </w:tr>
      <w:tr>
        <w:trPr/>
        <w:tc>
          <w:tcPr>
            <w:tcW w:w="4425" w:type="dxa"/>
            <w:tcBorders/>
          </w:tcPr>
          <w:p>
            <w:pPr>
              <w:pStyle w:val="Normal"/>
              <w:bidi w:val="0"/>
              <w:jc w:val="left"/>
              <w:rPr>
                <w:rFonts w:ascii="Arial" w:hAnsi="Arial"/>
                <w:color w:val="000000"/>
                <w:sz w:val="20"/>
                <w:lang w:val="en-GB"/>
              </w:rPr>
            </w:pPr>
            <w:r>
              <w:rPr>
                <w:rFonts w:ascii="Arial" w:hAnsi="Arial"/>
                <w:color w:val="000000"/>
                <w:sz w:val="20"/>
                <w:lang w:val="en-GB"/>
              </w:rPr>
              <w:t xml:space="preserve">To Public Sector agencies </w:t>
            </w:r>
          </w:p>
        </w:tc>
        <w:tc>
          <w:tcPr>
            <w:tcW w:w="1643" w:type="dxa"/>
            <w:tcBorders/>
          </w:tcPr>
          <w:p>
            <w:pPr>
              <w:pStyle w:val="Normal"/>
              <w:bidi w:val="0"/>
              <w:jc w:val="center"/>
              <w:rPr>
                <w:rFonts w:ascii="Arial" w:hAnsi="Arial"/>
                <w:color w:val="000000"/>
                <w:sz w:val="20"/>
                <w:lang w:val="en-GB"/>
              </w:rPr>
            </w:pPr>
            <w:r>
              <w:rPr>
                <w:rFonts w:ascii="Arial" w:hAnsi="Arial"/>
                <w:color w:val="000000"/>
                <w:sz w:val="20"/>
                <w:lang w:val="en-GB"/>
              </w:rPr>
            </w:r>
          </w:p>
        </w:tc>
        <w:tc>
          <w:tcPr>
            <w:tcW w:w="1305" w:type="dxa"/>
            <w:tcBorders/>
          </w:tcPr>
          <w:p>
            <w:pPr>
              <w:pStyle w:val="Normal"/>
              <w:bidi w:val="0"/>
              <w:jc w:val="right"/>
              <w:rPr>
                <w:rFonts w:ascii="Arial" w:hAnsi="Arial"/>
                <w:color w:val="000000"/>
                <w:sz w:val="20"/>
                <w:lang w:val="en-GB"/>
              </w:rPr>
            </w:pPr>
            <w:r>
              <w:rPr>
                <w:rFonts w:ascii="Arial" w:hAnsi="Arial"/>
                <w:color w:val="000000"/>
                <w:sz w:val="20"/>
                <w:lang w:val="en-GB"/>
              </w:rPr>
            </w:r>
          </w:p>
        </w:tc>
        <w:tc>
          <w:tcPr>
            <w:tcW w:w="1305" w:type="dxa"/>
            <w:tcBorders/>
          </w:tcPr>
          <w:p>
            <w:pPr>
              <w:pStyle w:val="Normal"/>
              <w:bidi w:val="0"/>
              <w:jc w:val="center"/>
              <w:rPr>
                <w:rFonts w:ascii="Arial" w:hAnsi="Arial"/>
                <w:color w:val="000000"/>
                <w:sz w:val="20"/>
                <w:lang w:val="en-GB"/>
              </w:rPr>
            </w:pPr>
            <w:r>
              <w:rPr>
                <w:rFonts w:ascii="Arial" w:hAnsi="Arial"/>
                <w:color w:val="000000"/>
                <w:sz w:val="20"/>
                <w:lang w:val="en-GB"/>
              </w:rPr>
            </w:r>
          </w:p>
        </w:tc>
      </w:tr>
      <w:tr>
        <w:trPr/>
        <w:tc>
          <w:tcPr>
            <w:tcW w:w="4425" w:type="dxa"/>
            <w:tcBorders/>
          </w:tcPr>
          <w:p>
            <w:pPr>
              <w:pStyle w:val="Normal"/>
              <w:bidi w:val="0"/>
              <w:jc w:val="left"/>
              <w:rPr>
                <w:rFonts w:ascii="Arial" w:hAnsi="Arial"/>
                <w:color w:val="000000"/>
                <w:sz w:val="20"/>
                <w:lang w:val="en-GB"/>
              </w:rPr>
            </w:pPr>
            <w:r>
              <w:rPr>
                <w:rFonts w:ascii="Arial" w:hAnsi="Arial"/>
                <w:color w:val="000000"/>
                <w:sz w:val="20"/>
                <w:lang w:val="en-GB"/>
              </w:rPr>
              <w:t>To other third sector associations</w:t>
            </w:r>
          </w:p>
        </w:tc>
        <w:tc>
          <w:tcPr>
            <w:tcW w:w="1643" w:type="dxa"/>
            <w:tcBorders/>
          </w:tcPr>
          <w:p>
            <w:pPr>
              <w:pStyle w:val="Normal"/>
              <w:bidi w:val="0"/>
              <w:jc w:val="center"/>
              <w:rPr>
                <w:rFonts w:ascii="Arial" w:hAnsi="Arial"/>
                <w:color w:val="000000"/>
                <w:sz w:val="20"/>
                <w:lang w:val="en-GB"/>
              </w:rPr>
            </w:pPr>
            <w:r>
              <w:rPr>
                <w:rFonts w:ascii="Arial" w:hAnsi="Arial"/>
                <w:color w:val="000000"/>
                <w:sz w:val="20"/>
                <w:lang w:val="en-GB"/>
              </w:rPr>
            </w:r>
          </w:p>
        </w:tc>
        <w:tc>
          <w:tcPr>
            <w:tcW w:w="1305" w:type="dxa"/>
            <w:tcBorders/>
          </w:tcPr>
          <w:p>
            <w:pPr>
              <w:pStyle w:val="Normal"/>
              <w:bidi w:val="0"/>
              <w:jc w:val="right"/>
              <w:rPr>
                <w:rFonts w:ascii="Arial" w:hAnsi="Arial"/>
                <w:color w:val="000000"/>
                <w:sz w:val="20"/>
                <w:lang w:val="en-GB"/>
              </w:rPr>
            </w:pPr>
            <w:r>
              <w:rPr>
                <w:rFonts w:ascii="Arial" w:hAnsi="Arial"/>
                <w:color w:val="000000"/>
                <w:sz w:val="20"/>
                <w:lang w:val="en-GB"/>
              </w:rPr>
            </w:r>
          </w:p>
        </w:tc>
        <w:tc>
          <w:tcPr>
            <w:tcW w:w="1305" w:type="dxa"/>
            <w:tcBorders/>
          </w:tcPr>
          <w:p>
            <w:pPr>
              <w:pStyle w:val="Normal"/>
              <w:bidi w:val="0"/>
              <w:jc w:val="center"/>
              <w:rPr>
                <w:rFonts w:ascii="Arial" w:hAnsi="Arial"/>
                <w:color w:val="000000"/>
                <w:sz w:val="20"/>
                <w:lang w:val="en-GB"/>
              </w:rPr>
            </w:pPr>
            <w:r>
              <w:rPr>
                <w:rFonts w:ascii="Arial" w:hAnsi="Arial"/>
                <w:color w:val="000000"/>
                <w:sz w:val="20"/>
                <w:lang w:val="en-GB"/>
              </w:rPr>
            </w:r>
          </w:p>
        </w:tc>
      </w:tr>
      <w:tr>
        <w:trPr/>
        <w:tc>
          <w:tcPr>
            <w:tcW w:w="4425" w:type="dxa"/>
            <w:tcBorders/>
          </w:tcPr>
          <w:p>
            <w:pPr>
              <w:pStyle w:val="Normal"/>
              <w:bidi w:val="0"/>
              <w:jc w:val="left"/>
              <w:rPr>
                <w:rFonts w:ascii="Arial" w:hAnsi="Arial"/>
                <w:b/>
                <w:b/>
                <w:bCs/>
                <w:color w:val="000000"/>
                <w:sz w:val="20"/>
                <w:lang w:val="en-GB"/>
              </w:rPr>
            </w:pPr>
            <w:r>
              <w:rPr>
                <w:rFonts w:ascii="Arial" w:hAnsi="Arial"/>
                <w:b/>
                <w:bCs/>
                <w:color w:val="000000"/>
                <w:sz w:val="20"/>
                <w:lang w:val="en-GB"/>
              </w:rPr>
              <w:t>To others</w:t>
            </w:r>
          </w:p>
        </w:tc>
        <w:tc>
          <w:tcPr>
            <w:tcW w:w="1643" w:type="dxa"/>
            <w:tcBorders/>
          </w:tcPr>
          <w:p>
            <w:pPr>
              <w:pStyle w:val="TableContents"/>
              <w:bidi w:val="0"/>
              <w:jc w:val="center"/>
              <w:rPr>
                <w:rFonts w:ascii="Arial" w:hAnsi="Arial"/>
                <w:lang w:val="en-GB"/>
              </w:rPr>
            </w:pPr>
            <w:r>
              <w:rPr>
                <w:rFonts w:ascii="Arial" w:hAnsi="Arial"/>
                <w:lang w:val="en-GB"/>
              </w:rPr>
            </w:r>
          </w:p>
        </w:tc>
        <w:tc>
          <w:tcPr>
            <w:tcW w:w="1305" w:type="dxa"/>
            <w:tcBorders/>
          </w:tcPr>
          <w:p>
            <w:pPr>
              <w:pStyle w:val="TableContents"/>
              <w:bidi w:val="0"/>
              <w:jc w:val="right"/>
              <w:rPr>
                <w:rFonts w:ascii="Arial" w:hAnsi="Arial"/>
                <w:lang w:val="en-GB"/>
              </w:rPr>
            </w:pPr>
            <w:r>
              <w:rPr>
                <w:rFonts w:ascii="Arial" w:hAnsi="Arial"/>
                <w:lang w:val="en-GB"/>
              </w:rPr>
            </w:r>
          </w:p>
        </w:tc>
        <w:tc>
          <w:tcPr>
            <w:tcW w:w="1305" w:type="dxa"/>
            <w:tcBorders/>
          </w:tcPr>
          <w:p>
            <w:pPr>
              <w:pStyle w:val="TableContents"/>
              <w:bidi w:val="0"/>
              <w:jc w:val="center"/>
              <w:rPr>
                <w:rFonts w:ascii="Arial" w:hAnsi="Arial"/>
                <w:lang w:val="en-GB"/>
              </w:rPr>
            </w:pPr>
            <w:r>
              <w:rPr>
                <w:rFonts w:ascii="Arial" w:hAnsi="Arial"/>
                <w:lang w:val="en-GB"/>
              </w:rPr>
            </w:r>
          </w:p>
        </w:tc>
      </w:tr>
      <w:tr>
        <w:trPr/>
        <w:tc>
          <w:tcPr>
            <w:tcW w:w="4425" w:type="dxa"/>
            <w:tcBorders/>
          </w:tcPr>
          <w:p>
            <w:pPr>
              <w:pStyle w:val="Normal"/>
              <w:bidi w:val="0"/>
              <w:jc w:val="right"/>
              <w:rPr>
                <w:rFonts w:ascii="Arial" w:hAnsi="Arial"/>
                <w:b/>
                <w:b/>
                <w:bCs/>
                <w:color w:val="000000"/>
                <w:sz w:val="20"/>
                <w:lang w:val="en-GB"/>
              </w:rPr>
            </w:pPr>
            <w:r>
              <w:rPr>
                <w:rFonts w:ascii="Arial" w:hAnsi="Arial"/>
                <w:b/>
                <w:bCs/>
                <w:color w:val="000000"/>
                <w:sz w:val="20"/>
                <w:lang w:val="en-GB"/>
              </w:rPr>
              <w:t>Total receivables</w:t>
            </w:r>
          </w:p>
        </w:tc>
        <w:tc>
          <w:tcPr>
            <w:tcW w:w="1643" w:type="dxa"/>
            <w:tcBorders/>
          </w:tcPr>
          <w:p>
            <w:pPr>
              <w:pStyle w:val="Normal"/>
              <w:bidi w:val="0"/>
              <w:jc w:val="center"/>
              <w:rPr>
                <w:rFonts w:ascii="Arial" w:hAnsi="Arial"/>
                <w:b/>
                <w:b/>
                <w:bCs/>
                <w:color w:val="000000"/>
                <w:sz w:val="20"/>
                <w:lang w:val="en-GB"/>
              </w:rPr>
            </w:pPr>
            <w:r>
              <w:rPr>
                <w:rFonts w:ascii="Arial" w:hAnsi="Arial"/>
                <w:b/>
                <w:bCs/>
                <w:color w:val="000000"/>
                <w:sz w:val="20"/>
                <w:lang w:val="en-GB"/>
              </w:rPr>
            </w:r>
          </w:p>
        </w:tc>
        <w:tc>
          <w:tcPr>
            <w:tcW w:w="1305" w:type="dxa"/>
            <w:tcBorders/>
          </w:tcPr>
          <w:p>
            <w:pPr>
              <w:pStyle w:val="Normal"/>
              <w:bidi w:val="0"/>
              <w:jc w:val="right"/>
              <w:rPr>
                <w:rFonts w:ascii="Arial" w:hAnsi="Arial"/>
                <w:b/>
                <w:b/>
                <w:bCs/>
                <w:color w:val="000000"/>
                <w:sz w:val="20"/>
                <w:lang w:val="en-GB"/>
              </w:rPr>
            </w:pPr>
            <w:r>
              <w:rPr>
                <w:rFonts w:ascii="Arial" w:hAnsi="Arial"/>
                <w:b/>
                <w:bCs/>
                <w:color w:val="000000"/>
                <w:sz w:val="20"/>
                <w:lang w:val="en-GB"/>
              </w:rPr>
            </w:r>
          </w:p>
        </w:tc>
        <w:tc>
          <w:tcPr>
            <w:tcW w:w="1305" w:type="dxa"/>
            <w:tcBorders/>
          </w:tcPr>
          <w:p>
            <w:pPr>
              <w:pStyle w:val="Normal"/>
              <w:bidi w:val="0"/>
              <w:jc w:val="center"/>
              <w:rPr>
                <w:rFonts w:ascii="Arial" w:hAnsi="Arial"/>
                <w:b/>
                <w:b/>
                <w:bCs/>
                <w:color w:val="000000"/>
                <w:sz w:val="20"/>
                <w:lang w:val="en-GB"/>
              </w:rPr>
            </w:pPr>
            <w:r>
              <w:rPr>
                <w:rFonts w:ascii="Arial" w:hAnsi="Arial"/>
                <w:b/>
                <w:bCs/>
                <w:color w:val="000000"/>
                <w:sz w:val="20"/>
                <w:lang w:val="en-GB"/>
              </w:rPr>
            </w:r>
          </w:p>
        </w:tc>
      </w:tr>
    </w:tbl>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231F20"/>
          <w:sz w:val="20"/>
          <w:lang w:val="en-GB"/>
        </w:rPr>
      </w:pPr>
      <w:r>
        <w:rPr>
          <w:rFonts w:ascii="Arial" w:hAnsi="Arial"/>
          <w:color w:val="231F20"/>
          <w:sz w:val="20"/>
          <w:lang w:val="en-GB"/>
        </w:rPr>
        <w:t>The breakdown of receivables to public sector, third sector and private sector associations is shown in the table below:</w:t>
      </w:r>
    </w:p>
    <w:p>
      <w:pPr>
        <w:pStyle w:val="Normal"/>
        <w:bidi w:val="0"/>
        <w:jc w:val="left"/>
        <w:rPr>
          <w:rFonts w:ascii="Arial" w:hAnsi="Arial"/>
          <w:color w:val="231F20"/>
          <w:sz w:val="20"/>
          <w:lang w:val="en-GB"/>
        </w:rPr>
      </w:pPr>
      <w:r>
        <w:rPr>
          <w:rFonts w:ascii="Arial" w:hAnsi="Arial"/>
          <w:color w:val="231F20"/>
          <w:sz w:val="20"/>
          <w:lang w:val="en-GB"/>
        </w:rPr>
      </w:r>
    </w:p>
    <w:tbl>
      <w:tblPr>
        <w:tblW w:w="10206" w:type="dxa"/>
        <w:jc w:val="left"/>
        <w:tblInd w:w="0" w:type="dxa"/>
        <w:tblLayout w:type="fixed"/>
        <w:tblCellMar>
          <w:top w:w="0" w:type="dxa"/>
          <w:left w:w="0" w:type="dxa"/>
          <w:bottom w:w="0" w:type="dxa"/>
          <w:right w:w="0" w:type="dxa"/>
        </w:tblCellMar>
      </w:tblPr>
      <w:tblGrid>
        <w:gridCol w:w="3518"/>
        <w:gridCol w:w="1245"/>
        <w:gridCol w:w="1245"/>
        <w:gridCol w:w="967"/>
        <w:gridCol w:w="1305"/>
        <w:gridCol w:w="1185"/>
        <w:gridCol w:w="741"/>
      </w:tblGrid>
      <w:tr>
        <w:trPr/>
        <w:tc>
          <w:tcPr>
            <w:tcW w:w="3518" w:type="dxa"/>
            <w:tcBorders/>
          </w:tcPr>
          <w:p>
            <w:pPr>
              <w:pStyle w:val="TableContents"/>
              <w:bidi w:val="0"/>
              <w:jc w:val="left"/>
              <w:rPr>
                <w:rFonts w:ascii="Arial" w:hAnsi="Arial"/>
                <w:sz w:val="20"/>
                <w:szCs w:val="20"/>
                <w:lang w:val="en-GB"/>
              </w:rPr>
            </w:pPr>
            <w:r>
              <w:rPr>
                <w:rFonts w:ascii="Arial" w:hAnsi="Arial"/>
                <w:sz w:val="20"/>
                <w:szCs w:val="20"/>
                <w:lang w:val="en-GB"/>
              </w:rPr>
            </w:r>
          </w:p>
        </w:tc>
        <w:tc>
          <w:tcPr>
            <w:tcW w:w="3457" w:type="dxa"/>
            <w:gridSpan w:val="3"/>
            <w:tcBorders/>
          </w:tcPr>
          <w:p>
            <w:pPr>
              <w:pStyle w:val="Normal"/>
              <w:bidi w:val="0"/>
              <w:jc w:val="center"/>
              <w:rPr>
                <w:rFonts w:ascii="Arial" w:hAnsi="Arial"/>
                <w:b/>
                <w:b/>
                <w:bCs/>
                <w:color w:val="000000"/>
                <w:sz w:val="20"/>
                <w:szCs w:val="20"/>
                <w:lang w:val="en-GB"/>
              </w:rPr>
            </w:pPr>
            <w:r>
              <w:rPr>
                <w:rFonts w:ascii="Arial" w:hAnsi="Arial"/>
                <w:b/>
                <w:bCs/>
                <w:color w:val="000000"/>
                <w:sz w:val="20"/>
                <w:szCs w:val="20"/>
                <w:lang w:val="en-GB"/>
              </w:rPr>
            </w:r>
          </w:p>
        </w:tc>
        <w:tc>
          <w:tcPr>
            <w:tcW w:w="3231" w:type="dxa"/>
            <w:gridSpan w:val="3"/>
            <w:tcBorders/>
          </w:tcPr>
          <w:p>
            <w:pPr>
              <w:pStyle w:val="TableContents"/>
              <w:bidi w:val="0"/>
              <w:jc w:val="center"/>
              <w:rPr>
                <w:rFonts w:ascii="Arial" w:hAnsi="Arial"/>
                <w:b/>
                <w:b/>
                <w:bCs/>
                <w:sz w:val="20"/>
                <w:szCs w:val="20"/>
                <w:lang w:val="en-GB"/>
              </w:rPr>
            </w:pPr>
            <w:r>
              <w:rPr>
                <w:rFonts w:ascii="Arial" w:hAnsi="Arial"/>
                <w:b/>
                <w:bCs/>
                <w:sz w:val="20"/>
                <w:szCs w:val="20"/>
                <w:lang w:val="en-GB"/>
              </w:rPr>
            </w:r>
          </w:p>
        </w:tc>
      </w:tr>
      <w:tr>
        <w:trPr/>
        <w:tc>
          <w:tcPr>
            <w:tcW w:w="3518" w:type="dxa"/>
            <w:tcBorders/>
          </w:tcPr>
          <w:p>
            <w:pPr>
              <w:pStyle w:val="TableContents"/>
              <w:bidi w:val="0"/>
              <w:jc w:val="left"/>
              <w:rPr>
                <w:rFonts w:ascii="Arial" w:hAnsi="Arial"/>
                <w:sz w:val="20"/>
                <w:szCs w:val="20"/>
                <w:lang w:val="en-GB"/>
              </w:rPr>
            </w:pPr>
            <w:r>
              <w:rPr>
                <w:rFonts w:ascii="Arial" w:hAnsi="Arial"/>
                <w:sz w:val="20"/>
                <w:szCs w:val="20"/>
                <w:lang w:val="en-GB"/>
              </w:rPr>
            </w:r>
          </w:p>
        </w:tc>
        <w:tc>
          <w:tcPr>
            <w:tcW w:w="1245" w:type="dxa"/>
            <w:tcBorders/>
          </w:tcPr>
          <w:p>
            <w:pPr>
              <w:pStyle w:val="TableContents"/>
              <w:bidi w:val="0"/>
              <w:jc w:val="center"/>
              <w:rPr>
                <w:rFonts w:ascii="Arial" w:hAnsi="Arial"/>
                <w:b/>
                <w:b/>
                <w:bCs/>
                <w:sz w:val="20"/>
                <w:szCs w:val="20"/>
                <w:lang w:val="en-GB"/>
              </w:rPr>
            </w:pPr>
            <w:r>
              <w:rPr>
                <w:rFonts w:ascii="Arial" w:hAnsi="Arial"/>
                <w:b/>
                <w:bCs/>
                <w:sz w:val="20"/>
                <w:szCs w:val="20"/>
                <w:lang w:val="en-GB"/>
              </w:rPr>
              <w:t>within 12 m</w:t>
            </w:r>
          </w:p>
        </w:tc>
        <w:tc>
          <w:tcPr>
            <w:tcW w:w="1245" w:type="dxa"/>
            <w:tcBorders/>
          </w:tcPr>
          <w:p>
            <w:pPr>
              <w:pStyle w:val="TableContents"/>
              <w:bidi w:val="0"/>
              <w:jc w:val="center"/>
              <w:rPr>
                <w:rFonts w:ascii="Arial" w:hAnsi="Arial"/>
                <w:b/>
                <w:b/>
                <w:bCs/>
                <w:sz w:val="20"/>
                <w:szCs w:val="20"/>
                <w:lang w:val="en-GB"/>
              </w:rPr>
            </w:pPr>
            <w:r>
              <w:rPr>
                <w:rFonts w:ascii="Arial" w:hAnsi="Arial"/>
                <w:b/>
                <w:bCs/>
                <w:sz w:val="20"/>
                <w:szCs w:val="20"/>
                <w:lang w:val="en-GB"/>
              </w:rPr>
              <w:t>over 12 m</w:t>
            </w:r>
          </w:p>
        </w:tc>
        <w:tc>
          <w:tcPr>
            <w:tcW w:w="967" w:type="dxa"/>
            <w:tcBorders/>
          </w:tcPr>
          <w:p>
            <w:pPr>
              <w:pStyle w:val="TableContents"/>
              <w:bidi w:val="0"/>
              <w:jc w:val="center"/>
              <w:rPr>
                <w:rFonts w:ascii="Arial" w:hAnsi="Arial"/>
                <w:b/>
                <w:b/>
                <w:bCs/>
                <w:sz w:val="20"/>
                <w:szCs w:val="20"/>
                <w:lang w:val="en-GB"/>
              </w:rPr>
            </w:pPr>
            <w:r>
              <w:rPr>
                <w:rFonts w:ascii="Arial" w:hAnsi="Arial"/>
                <w:b/>
                <w:bCs/>
                <w:sz w:val="20"/>
                <w:szCs w:val="20"/>
                <w:lang w:val="en-GB"/>
              </w:rPr>
              <w:t>total</w:t>
            </w:r>
          </w:p>
        </w:tc>
        <w:tc>
          <w:tcPr>
            <w:tcW w:w="1305" w:type="dxa"/>
            <w:tcBorders/>
          </w:tcPr>
          <w:p>
            <w:pPr>
              <w:pStyle w:val="TableContents"/>
              <w:bidi w:val="0"/>
              <w:jc w:val="center"/>
              <w:rPr>
                <w:rFonts w:ascii="Arial" w:hAnsi="Arial"/>
                <w:b/>
                <w:b/>
                <w:bCs/>
                <w:sz w:val="20"/>
                <w:szCs w:val="20"/>
                <w:lang w:val="en-GB"/>
              </w:rPr>
            </w:pPr>
            <w:r>
              <w:rPr>
                <w:rFonts w:ascii="Arial" w:hAnsi="Arial"/>
                <w:b/>
                <w:bCs/>
                <w:sz w:val="20"/>
                <w:szCs w:val="20"/>
                <w:lang w:val="en-GB"/>
              </w:rPr>
              <w:t>within 12 m</w:t>
            </w:r>
          </w:p>
        </w:tc>
        <w:tc>
          <w:tcPr>
            <w:tcW w:w="1185" w:type="dxa"/>
            <w:tcBorders/>
          </w:tcPr>
          <w:p>
            <w:pPr>
              <w:pStyle w:val="TableContents"/>
              <w:bidi w:val="0"/>
              <w:jc w:val="center"/>
              <w:rPr>
                <w:rFonts w:ascii="Arial" w:hAnsi="Arial"/>
                <w:b/>
                <w:b/>
                <w:bCs/>
                <w:sz w:val="20"/>
                <w:szCs w:val="20"/>
                <w:lang w:val="en-GB"/>
              </w:rPr>
            </w:pPr>
            <w:r>
              <w:rPr>
                <w:rFonts w:ascii="Arial" w:hAnsi="Arial"/>
                <w:b/>
                <w:bCs/>
                <w:sz w:val="20"/>
                <w:szCs w:val="20"/>
                <w:lang w:val="en-GB"/>
              </w:rPr>
              <w:t>over 12 m</w:t>
            </w:r>
          </w:p>
        </w:tc>
        <w:tc>
          <w:tcPr>
            <w:tcW w:w="741" w:type="dxa"/>
            <w:tcBorders/>
          </w:tcPr>
          <w:p>
            <w:pPr>
              <w:pStyle w:val="TableContents"/>
              <w:bidi w:val="0"/>
              <w:jc w:val="center"/>
              <w:rPr>
                <w:rFonts w:ascii="Arial" w:hAnsi="Arial"/>
                <w:b/>
                <w:b/>
                <w:bCs/>
                <w:sz w:val="20"/>
                <w:szCs w:val="20"/>
                <w:lang w:val="en-GB"/>
              </w:rPr>
            </w:pPr>
            <w:r>
              <w:rPr>
                <w:rFonts w:ascii="Arial" w:hAnsi="Arial"/>
                <w:b/>
                <w:bCs/>
                <w:sz w:val="20"/>
                <w:szCs w:val="20"/>
                <w:lang w:val="en-GB"/>
              </w:rPr>
              <w:t>total</w:t>
            </w:r>
          </w:p>
        </w:tc>
      </w:tr>
      <w:tr>
        <w:trPr/>
        <w:tc>
          <w:tcPr>
            <w:tcW w:w="3518" w:type="dxa"/>
            <w:tcBorders/>
          </w:tcPr>
          <w:p>
            <w:pPr>
              <w:pStyle w:val="TableContents"/>
              <w:bidi w:val="0"/>
              <w:jc w:val="left"/>
              <w:rPr>
                <w:rFonts w:ascii="Arial" w:hAnsi="Arial"/>
                <w:b/>
                <w:b/>
                <w:bCs/>
                <w:sz w:val="20"/>
                <w:szCs w:val="20"/>
                <w:lang w:val="en-GB"/>
              </w:rPr>
            </w:pPr>
            <w:r>
              <w:rPr>
                <w:rFonts w:ascii="Arial" w:hAnsi="Arial"/>
                <w:b/>
                <w:bCs/>
                <w:sz w:val="20"/>
                <w:szCs w:val="20"/>
                <w:lang w:val="en-GB"/>
              </w:rPr>
              <w:t>Credits</w:t>
            </w:r>
            <w:r>
              <w:rPr>
                <w:rFonts w:ascii="Arial" w:hAnsi="Arial"/>
                <w:b/>
                <w:bCs/>
                <w:sz w:val="20"/>
                <w:szCs w:val="20"/>
                <w:lang w:val="en-GB"/>
              </w:rPr>
              <w:t xml:space="preserve"> financed by AICS</w:t>
            </w:r>
          </w:p>
        </w:tc>
        <w:tc>
          <w:tcPr>
            <w:tcW w:w="124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24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967"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30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18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741" w:type="dxa"/>
            <w:tcBorders/>
          </w:tcPr>
          <w:p>
            <w:pPr>
              <w:pStyle w:val="TableContents"/>
              <w:bidi w:val="0"/>
              <w:jc w:val="right"/>
              <w:rPr>
                <w:rFonts w:ascii="Arial" w:hAnsi="Arial"/>
                <w:sz w:val="20"/>
                <w:szCs w:val="20"/>
                <w:lang w:val="en-GB"/>
              </w:rPr>
            </w:pPr>
            <w:r>
              <w:rPr>
                <w:rFonts w:ascii="Arial" w:hAnsi="Arial"/>
                <w:sz w:val="20"/>
                <w:szCs w:val="20"/>
                <w:lang w:val="en-GB"/>
              </w:rPr>
            </w:r>
          </w:p>
        </w:tc>
      </w:tr>
      <w:tr>
        <w:trPr/>
        <w:tc>
          <w:tcPr>
            <w:tcW w:w="3518" w:type="dxa"/>
            <w:tcBorders/>
          </w:tcPr>
          <w:p>
            <w:pPr>
              <w:pStyle w:val="TableContents"/>
              <w:bidi w:val="0"/>
              <w:jc w:val="left"/>
              <w:rPr>
                <w:rFonts w:ascii="Arial" w:hAnsi="Arial"/>
                <w:b/>
                <w:b/>
                <w:bCs/>
                <w:sz w:val="20"/>
                <w:szCs w:val="20"/>
                <w:lang w:val="en-GB"/>
              </w:rPr>
            </w:pPr>
            <w:r>
              <w:rPr>
                <w:rFonts w:ascii="Arial" w:hAnsi="Arial"/>
                <w:b/>
                <w:bCs/>
                <w:sz w:val="20"/>
                <w:szCs w:val="20"/>
                <w:lang w:val="en-GB"/>
              </w:rPr>
              <w:t>Credits</w:t>
            </w:r>
            <w:r>
              <w:rPr>
                <w:rFonts w:ascii="Arial" w:hAnsi="Arial"/>
                <w:b/>
                <w:bCs/>
                <w:sz w:val="20"/>
                <w:szCs w:val="20"/>
                <w:lang w:val="en-GB"/>
              </w:rPr>
              <w:t xml:space="preserve"> financed by th</w:t>
            </w:r>
            <w:r>
              <w:rPr>
                <w:rFonts w:ascii="Arial" w:hAnsi="Arial"/>
                <w:b/>
                <w:bCs/>
                <w:sz w:val="20"/>
                <w:szCs w:val="20"/>
                <w:lang w:val="en-GB"/>
              </w:rPr>
              <w:t>e</w:t>
            </w:r>
            <w:r>
              <w:rPr>
                <w:rFonts w:ascii="Arial" w:hAnsi="Arial"/>
                <w:b/>
                <w:bCs/>
                <w:sz w:val="20"/>
                <w:szCs w:val="20"/>
                <w:lang w:val="en-GB"/>
              </w:rPr>
              <w:t xml:space="preserve"> EU</w:t>
            </w:r>
          </w:p>
        </w:tc>
        <w:tc>
          <w:tcPr>
            <w:tcW w:w="124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24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967"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30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18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741" w:type="dxa"/>
            <w:tcBorders/>
          </w:tcPr>
          <w:p>
            <w:pPr>
              <w:pStyle w:val="TableContents"/>
              <w:bidi w:val="0"/>
              <w:jc w:val="right"/>
              <w:rPr>
                <w:rFonts w:ascii="Arial" w:hAnsi="Arial"/>
                <w:sz w:val="20"/>
                <w:szCs w:val="20"/>
                <w:lang w:val="en-GB"/>
              </w:rPr>
            </w:pPr>
            <w:r>
              <w:rPr>
                <w:rFonts w:ascii="Arial" w:hAnsi="Arial"/>
                <w:sz w:val="20"/>
                <w:szCs w:val="20"/>
                <w:lang w:val="en-GB"/>
              </w:rPr>
            </w:r>
          </w:p>
        </w:tc>
      </w:tr>
      <w:tr>
        <w:trPr/>
        <w:tc>
          <w:tcPr>
            <w:tcW w:w="3518" w:type="dxa"/>
            <w:tcBorders/>
          </w:tcPr>
          <w:p>
            <w:pPr>
              <w:pStyle w:val="TableContents"/>
              <w:bidi w:val="0"/>
              <w:jc w:val="left"/>
              <w:rPr>
                <w:rFonts w:ascii="Arial" w:hAnsi="Arial"/>
                <w:b/>
                <w:b/>
                <w:bCs/>
                <w:sz w:val="20"/>
                <w:szCs w:val="20"/>
                <w:lang w:val="en-GB"/>
              </w:rPr>
            </w:pPr>
            <w:r>
              <w:rPr>
                <w:rFonts w:ascii="Arial" w:hAnsi="Arial"/>
                <w:b/>
                <w:bCs/>
                <w:sz w:val="20"/>
                <w:szCs w:val="20"/>
                <w:lang w:val="en-GB"/>
              </w:rPr>
              <w:t xml:space="preserve">Credits to Public sector agencies </w:t>
            </w:r>
          </w:p>
        </w:tc>
        <w:tc>
          <w:tcPr>
            <w:tcW w:w="124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24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967"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30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18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741" w:type="dxa"/>
            <w:tcBorders/>
          </w:tcPr>
          <w:p>
            <w:pPr>
              <w:pStyle w:val="TableContents"/>
              <w:bidi w:val="0"/>
              <w:jc w:val="right"/>
              <w:rPr>
                <w:rFonts w:ascii="Arial" w:hAnsi="Arial"/>
                <w:sz w:val="20"/>
                <w:szCs w:val="20"/>
                <w:lang w:val="en-GB"/>
              </w:rPr>
            </w:pPr>
            <w:r>
              <w:rPr>
                <w:rFonts w:ascii="Arial" w:hAnsi="Arial"/>
                <w:sz w:val="20"/>
                <w:szCs w:val="20"/>
                <w:lang w:val="en-GB"/>
              </w:rPr>
            </w:r>
          </w:p>
        </w:tc>
      </w:tr>
    </w:tbl>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t>____________________________________________________________________________________________________________</w:t>
      </w:r>
    </w:p>
    <w:p>
      <w:pPr>
        <w:pStyle w:val="Normal"/>
        <w:bidi w:val="0"/>
        <w:jc w:val="left"/>
        <w:rPr>
          <w:rFonts w:ascii="Arial" w:hAnsi="Arial"/>
          <w:color w:val="000000"/>
          <w:sz w:val="22"/>
          <w:szCs w:val="22"/>
          <w:lang w:val="en-GB"/>
        </w:rPr>
      </w:pPr>
      <w:r>
        <w:rPr>
          <w:rFonts w:ascii="Arial" w:hAnsi="Arial"/>
          <w:color w:val="000000"/>
          <w:sz w:val="22"/>
          <w:szCs w:val="22"/>
          <w:lang w:val="en-GB"/>
        </w:rPr>
        <w:t xml:space="preserve">2023 Mission report </w:t>
        <w:tab/>
        <w:tab/>
        <w:tab/>
        <w:tab/>
        <w:tab/>
        <w:tab/>
        <w:tab/>
        <w:tab/>
        <w:tab/>
        <w:tab/>
        <w:tab/>
        <w:t xml:space="preserve">          </w:t>
      </w:r>
      <w:r>
        <w:rPr>
          <w:rFonts w:ascii="Arial" w:hAnsi="Arial"/>
          <w:color w:val="000000"/>
          <w:sz w:val="22"/>
          <w:szCs w:val="22"/>
          <w:lang w:val="en-GB"/>
        </w:rPr>
        <w:t>4</w:t>
      </w:r>
    </w:p>
    <w:p>
      <w:pPr>
        <w:pStyle w:val="Normal"/>
        <w:bidi w:val="0"/>
        <w:jc w:val="left"/>
        <w:rPr>
          <w:rFonts w:ascii="Arial" w:hAnsi="Arial"/>
          <w:color w:val="000000"/>
          <w:sz w:val="28"/>
          <w:lang w:val="en-GB"/>
        </w:rPr>
      </w:pPr>
      <w:r>
        <w:rPr>
          <w:rFonts w:ascii="Arial" w:hAnsi="Arial"/>
          <w:color w:val="000000"/>
          <w:sz w:val="28"/>
          <w:u w:val="single"/>
          <w:lang w:val="en-GB"/>
        </w:rPr>
        <w:t xml:space="preserve">CELIM </w:t>
      </w:r>
      <w:r>
        <w:rPr>
          <w:rFonts w:ascii="Arial" w:hAnsi="Arial"/>
          <w:color w:val="000000"/>
          <w:sz w:val="28"/>
          <w:u w:val="single"/>
          <w:lang w:val="en-GB"/>
        </w:rPr>
        <w:t>ONLUS</w:t>
      </w:r>
      <w:r>
        <w:rPr>
          <w:rFonts w:ascii="Arial" w:hAnsi="Arial"/>
          <w:color w:val="000000"/>
          <w:sz w:val="28"/>
          <w:u w:val="single"/>
          <w:lang w:val="en-GB"/>
        </w:rPr>
        <w:t xml:space="preserve">                                                                                                          </w:t>
      </w:r>
    </w:p>
    <w:p>
      <w:pPr>
        <w:pStyle w:val="Normal"/>
        <w:bidi w:val="0"/>
        <w:jc w:val="left"/>
        <w:rPr>
          <w:rFonts w:ascii="Arial" w:hAnsi="Arial"/>
          <w:color w:val="231F20"/>
          <w:sz w:val="20"/>
          <w:lang w:val="en-GB"/>
        </w:rPr>
      </w:pPr>
      <w:r>
        <w:rPr>
          <w:rFonts w:ascii="Arial" w:hAnsi="Arial"/>
          <w:color w:val="231F20"/>
          <w:sz w:val="20"/>
          <w:lang w:val="en-GB"/>
        </w:rPr>
      </w:r>
    </w:p>
    <w:tbl>
      <w:tblPr>
        <w:tblW w:w="10206" w:type="dxa"/>
        <w:jc w:val="left"/>
        <w:tblInd w:w="0" w:type="dxa"/>
        <w:tblLayout w:type="fixed"/>
        <w:tblCellMar>
          <w:top w:w="0" w:type="dxa"/>
          <w:left w:w="0" w:type="dxa"/>
          <w:bottom w:w="0" w:type="dxa"/>
          <w:right w:w="0" w:type="dxa"/>
        </w:tblCellMar>
      </w:tblPr>
      <w:tblGrid>
        <w:gridCol w:w="3518"/>
        <w:gridCol w:w="1245"/>
        <w:gridCol w:w="1245"/>
        <w:gridCol w:w="967"/>
        <w:gridCol w:w="1305"/>
        <w:gridCol w:w="1185"/>
        <w:gridCol w:w="741"/>
      </w:tblGrid>
      <w:tr>
        <w:trPr/>
        <w:tc>
          <w:tcPr>
            <w:tcW w:w="3518" w:type="dxa"/>
            <w:tcBorders/>
          </w:tcPr>
          <w:p>
            <w:pPr>
              <w:pStyle w:val="TableContents"/>
              <w:bidi w:val="0"/>
              <w:jc w:val="left"/>
              <w:rPr>
                <w:rFonts w:ascii="Arial" w:hAnsi="Arial"/>
                <w:sz w:val="20"/>
                <w:szCs w:val="20"/>
                <w:lang w:val="en-GB"/>
              </w:rPr>
            </w:pPr>
            <w:r>
              <w:rPr>
                <w:rFonts w:ascii="Arial" w:hAnsi="Arial"/>
                <w:sz w:val="20"/>
                <w:szCs w:val="20"/>
                <w:lang w:val="en-GB"/>
              </w:rPr>
            </w:r>
          </w:p>
        </w:tc>
        <w:tc>
          <w:tcPr>
            <w:tcW w:w="3457" w:type="dxa"/>
            <w:gridSpan w:val="3"/>
            <w:tcBorders/>
          </w:tcPr>
          <w:p>
            <w:pPr>
              <w:pStyle w:val="Normal"/>
              <w:bidi w:val="0"/>
              <w:jc w:val="center"/>
              <w:rPr>
                <w:rFonts w:ascii="Arial" w:hAnsi="Arial"/>
                <w:b/>
                <w:b/>
                <w:bCs/>
                <w:color w:val="000000"/>
                <w:sz w:val="20"/>
                <w:szCs w:val="20"/>
                <w:lang w:val="en-GB"/>
              </w:rPr>
            </w:pPr>
            <w:r>
              <w:rPr>
                <w:rFonts w:ascii="Arial" w:hAnsi="Arial"/>
                <w:b/>
                <w:bCs/>
                <w:color w:val="000000"/>
                <w:sz w:val="20"/>
                <w:szCs w:val="20"/>
                <w:lang w:val="en-GB"/>
              </w:rPr>
            </w:r>
          </w:p>
        </w:tc>
        <w:tc>
          <w:tcPr>
            <w:tcW w:w="3231" w:type="dxa"/>
            <w:gridSpan w:val="3"/>
            <w:tcBorders/>
          </w:tcPr>
          <w:p>
            <w:pPr>
              <w:pStyle w:val="TableContents"/>
              <w:bidi w:val="0"/>
              <w:jc w:val="center"/>
              <w:rPr>
                <w:rFonts w:ascii="Arial" w:hAnsi="Arial"/>
                <w:b/>
                <w:b/>
                <w:bCs/>
                <w:sz w:val="20"/>
                <w:szCs w:val="20"/>
                <w:lang w:val="en-GB"/>
              </w:rPr>
            </w:pPr>
            <w:r>
              <w:rPr>
                <w:rFonts w:ascii="Arial" w:hAnsi="Arial"/>
                <w:b/>
                <w:bCs/>
                <w:sz w:val="20"/>
                <w:szCs w:val="20"/>
                <w:lang w:val="en-GB"/>
              </w:rPr>
            </w:r>
          </w:p>
        </w:tc>
      </w:tr>
      <w:tr>
        <w:trPr/>
        <w:tc>
          <w:tcPr>
            <w:tcW w:w="3518" w:type="dxa"/>
            <w:tcBorders/>
          </w:tcPr>
          <w:p>
            <w:pPr>
              <w:pStyle w:val="TableContents"/>
              <w:bidi w:val="0"/>
              <w:jc w:val="left"/>
              <w:rPr>
                <w:rFonts w:ascii="Arial" w:hAnsi="Arial"/>
                <w:sz w:val="20"/>
                <w:szCs w:val="20"/>
                <w:lang w:val="en-GB"/>
              </w:rPr>
            </w:pPr>
            <w:r>
              <w:rPr>
                <w:rFonts w:ascii="Arial" w:hAnsi="Arial"/>
                <w:sz w:val="20"/>
                <w:szCs w:val="20"/>
                <w:lang w:val="en-GB"/>
              </w:rPr>
            </w:r>
          </w:p>
        </w:tc>
        <w:tc>
          <w:tcPr>
            <w:tcW w:w="1245" w:type="dxa"/>
            <w:tcBorders/>
          </w:tcPr>
          <w:p>
            <w:pPr>
              <w:pStyle w:val="TableContents"/>
              <w:bidi w:val="0"/>
              <w:jc w:val="center"/>
              <w:rPr>
                <w:rFonts w:ascii="Arial" w:hAnsi="Arial"/>
                <w:b/>
                <w:b/>
                <w:bCs/>
                <w:sz w:val="20"/>
                <w:szCs w:val="20"/>
                <w:lang w:val="en-GB"/>
              </w:rPr>
            </w:pPr>
            <w:r>
              <w:rPr>
                <w:rFonts w:ascii="Arial" w:hAnsi="Arial"/>
                <w:b/>
                <w:bCs/>
                <w:sz w:val="20"/>
                <w:szCs w:val="20"/>
                <w:lang w:val="en-GB"/>
              </w:rPr>
              <w:t>within 12 m</w:t>
            </w:r>
          </w:p>
        </w:tc>
        <w:tc>
          <w:tcPr>
            <w:tcW w:w="1245" w:type="dxa"/>
            <w:tcBorders/>
          </w:tcPr>
          <w:p>
            <w:pPr>
              <w:pStyle w:val="TableContents"/>
              <w:bidi w:val="0"/>
              <w:jc w:val="center"/>
              <w:rPr>
                <w:rFonts w:ascii="Arial" w:hAnsi="Arial"/>
                <w:b/>
                <w:b/>
                <w:bCs/>
                <w:sz w:val="20"/>
                <w:szCs w:val="20"/>
                <w:lang w:val="en-GB"/>
              </w:rPr>
            </w:pPr>
            <w:r>
              <w:rPr>
                <w:rFonts w:ascii="Arial" w:hAnsi="Arial"/>
                <w:b/>
                <w:bCs/>
                <w:sz w:val="20"/>
                <w:szCs w:val="20"/>
                <w:lang w:val="en-GB"/>
              </w:rPr>
              <w:t>over 12 m</w:t>
            </w:r>
          </w:p>
        </w:tc>
        <w:tc>
          <w:tcPr>
            <w:tcW w:w="967" w:type="dxa"/>
            <w:tcBorders/>
          </w:tcPr>
          <w:p>
            <w:pPr>
              <w:pStyle w:val="TableContents"/>
              <w:bidi w:val="0"/>
              <w:jc w:val="center"/>
              <w:rPr>
                <w:rFonts w:ascii="Arial" w:hAnsi="Arial"/>
                <w:b/>
                <w:b/>
                <w:bCs/>
                <w:sz w:val="20"/>
                <w:szCs w:val="20"/>
                <w:lang w:val="en-GB"/>
              </w:rPr>
            </w:pPr>
            <w:r>
              <w:rPr>
                <w:rFonts w:ascii="Arial" w:hAnsi="Arial"/>
                <w:b/>
                <w:bCs/>
                <w:sz w:val="20"/>
                <w:szCs w:val="20"/>
                <w:lang w:val="en-GB"/>
              </w:rPr>
              <w:t>total</w:t>
            </w:r>
          </w:p>
        </w:tc>
        <w:tc>
          <w:tcPr>
            <w:tcW w:w="1305" w:type="dxa"/>
            <w:tcBorders/>
          </w:tcPr>
          <w:p>
            <w:pPr>
              <w:pStyle w:val="TableContents"/>
              <w:bidi w:val="0"/>
              <w:jc w:val="center"/>
              <w:rPr>
                <w:rFonts w:ascii="Arial" w:hAnsi="Arial"/>
                <w:b/>
                <w:b/>
                <w:bCs/>
                <w:sz w:val="20"/>
                <w:szCs w:val="20"/>
                <w:lang w:val="en-GB"/>
              </w:rPr>
            </w:pPr>
            <w:r>
              <w:rPr>
                <w:rFonts w:ascii="Arial" w:hAnsi="Arial"/>
                <w:b/>
                <w:bCs/>
                <w:sz w:val="20"/>
                <w:szCs w:val="20"/>
                <w:lang w:val="en-GB"/>
              </w:rPr>
              <w:t>within 12 m</w:t>
            </w:r>
          </w:p>
        </w:tc>
        <w:tc>
          <w:tcPr>
            <w:tcW w:w="1185" w:type="dxa"/>
            <w:tcBorders/>
          </w:tcPr>
          <w:p>
            <w:pPr>
              <w:pStyle w:val="TableContents"/>
              <w:bidi w:val="0"/>
              <w:jc w:val="center"/>
              <w:rPr>
                <w:rFonts w:ascii="Arial" w:hAnsi="Arial"/>
                <w:b/>
                <w:b/>
                <w:bCs/>
                <w:sz w:val="20"/>
                <w:szCs w:val="20"/>
                <w:lang w:val="en-GB"/>
              </w:rPr>
            </w:pPr>
            <w:r>
              <w:rPr>
                <w:rFonts w:ascii="Arial" w:hAnsi="Arial"/>
                <w:b/>
                <w:bCs/>
                <w:sz w:val="20"/>
                <w:szCs w:val="20"/>
                <w:lang w:val="en-GB"/>
              </w:rPr>
              <w:t>over 12 m</w:t>
            </w:r>
          </w:p>
        </w:tc>
        <w:tc>
          <w:tcPr>
            <w:tcW w:w="741" w:type="dxa"/>
            <w:tcBorders/>
          </w:tcPr>
          <w:p>
            <w:pPr>
              <w:pStyle w:val="TableContents"/>
              <w:bidi w:val="0"/>
              <w:jc w:val="center"/>
              <w:rPr>
                <w:rFonts w:ascii="Arial" w:hAnsi="Arial"/>
                <w:b/>
                <w:b/>
                <w:bCs/>
                <w:sz w:val="20"/>
                <w:szCs w:val="20"/>
                <w:lang w:val="en-GB"/>
              </w:rPr>
            </w:pPr>
            <w:r>
              <w:rPr>
                <w:rFonts w:ascii="Arial" w:hAnsi="Arial"/>
                <w:b/>
                <w:bCs/>
                <w:sz w:val="20"/>
                <w:szCs w:val="20"/>
                <w:lang w:val="en-GB"/>
              </w:rPr>
              <w:t>total</w:t>
            </w:r>
          </w:p>
        </w:tc>
      </w:tr>
      <w:tr>
        <w:trPr/>
        <w:tc>
          <w:tcPr>
            <w:tcW w:w="4763" w:type="dxa"/>
            <w:gridSpan w:val="2"/>
            <w:tcBorders/>
          </w:tcPr>
          <w:p>
            <w:pPr>
              <w:pStyle w:val="TableContents"/>
              <w:bidi w:val="0"/>
              <w:jc w:val="left"/>
              <w:rPr>
                <w:rFonts w:ascii="Arial" w:hAnsi="Arial"/>
                <w:b/>
                <w:b/>
                <w:bCs/>
                <w:sz w:val="20"/>
                <w:szCs w:val="20"/>
                <w:lang w:val="en-GB"/>
              </w:rPr>
            </w:pPr>
            <w:r>
              <w:rPr>
                <w:rFonts w:ascii="Arial" w:hAnsi="Arial"/>
                <w:b/>
                <w:bCs/>
                <w:sz w:val="20"/>
                <w:szCs w:val="20"/>
                <w:lang w:val="en-GB"/>
              </w:rPr>
              <w:t>Credits</w:t>
            </w:r>
            <w:r>
              <w:rPr>
                <w:rFonts w:ascii="Arial" w:hAnsi="Arial"/>
                <w:b/>
                <w:bCs/>
                <w:sz w:val="20"/>
                <w:szCs w:val="20"/>
                <w:lang w:val="en-GB"/>
              </w:rPr>
              <w:t xml:space="preserve"> financed by </w:t>
            </w:r>
            <w:r>
              <w:rPr>
                <w:rFonts w:ascii="Arial" w:hAnsi="Arial"/>
                <w:b/>
                <w:bCs/>
                <w:sz w:val="20"/>
                <w:szCs w:val="20"/>
                <w:lang w:val="en-GB"/>
              </w:rPr>
              <w:t>different entities for ECG</w:t>
            </w:r>
          </w:p>
        </w:tc>
        <w:tc>
          <w:tcPr>
            <w:tcW w:w="124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967"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30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18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741" w:type="dxa"/>
            <w:tcBorders/>
          </w:tcPr>
          <w:p>
            <w:pPr>
              <w:pStyle w:val="TableContents"/>
              <w:bidi w:val="0"/>
              <w:jc w:val="right"/>
              <w:rPr>
                <w:rFonts w:ascii="Arial" w:hAnsi="Arial"/>
                <w:sz w:val="20"/>
                <w:szCs w:val="20"/>
                <w:lang w:val="en-GB"/>
              </w:rPr>
            </w:pPr>
            <w:r>
              <w:rPr>
                <w:rFonts w:ascii="Arial" w:hAnsi="Arial"/>
                <w:sz w:val="20"/>
                <w:szCs w:val="20"/>
                <w:lang w:val="en-GB"/>
              </w:rPr>
            </w:r>
          </w:p>
        </w:tc>
      </w:tr>
      <w:tr>
        <w:trPr/>
        <w:tc>
          <w:tcPr>
            <w:tcW w:w="3518" w:type="dxa"/>
            <w:tcBorders/>
          </w:tcPr>
          <w:p>
            <w:pPr>
              <w:pStyle w:val="TableContents"/>
              <w:bidi w:val="0"/>
              <w:jc w:val="left"/>
              <w:rPr>
                <w:rFonts w:ascii="Arial" w:hAnsi="Arial"/>
                <w:b/>
                <w:b/>
                <w:bCs/>
                <w:sz w:val="20"/>
                <w:szCs w:val="20"/>
                <w:lang w:val="en-GB"/>
              </w:rPr>
            </w:pPr>
            <w:r>
              <w:rPr>
                <w:rFonts w:ascii="Arial" w:hAnsi="Arial"/>
                <w:b/>
                <w:bCs/>
                <w:sz w:val="20"/>
                <w:szCs w:val="20"/>
                <w:lang w:val="en-GB"/>
              </w:rPr>
              <w:t>Credits</w:t>
            </w:r>
            <w:r>
              <w:rPr>
                <w:rFonts w:ascii="Arial" w:hAnsi="Arial"/>
                <w:b/>
                <w:bCs/>
                <w:sz w:val="20"/>
                <w:szCs w:val="20"/>
                <w:lang w:val="en-GB"/>
              </w:rPr>
              <w:t xml:space="preserve"> </w:t>
            </w:r>
            <w:r>
              <w:rPr>
                <w:rFonts w:ascii="Arial" w:hAnsi="Arial"/>
                <w:b/>
                <w:bCs/>
                <w:sz w:val="20"/>
                <w:szCs w:val="20"/>
                <w:lang w:val="en-GB"/>
              </w:rPr>
              <w:t>to other lenders</w:t>
            </w:r>
          </w:p>
        </w:tc>
        <w:tc>
          <w:tcPr>
            <w:tcW w:w="124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24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967"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30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18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741" w:type="dxa"/>
            <w:tcBorders/>
          </w:tcPr>
          <w:p>
            <w:pPr>
              <w:pStyle w:val="TableContents"/>
              <w:bidi w:val="0"/>
              <w:jc w:val="right"/>
              <w:rPr>
                <w:rFonts w:ascii="Arial" w:hAnsi="Arial"/>
                <w:sz w:val="20"/>
                <w:szCs w:val="20"/>
                <w:lang w:val="en-GB"/>
              </w:rPr>
            </w:pPr>
            <w:r>
              <w:rPr>
                <w:rFonts w:ascii="Arial" w:hAnsi="Arial"/>
                <w:sz w:val="20"/>
                <w:szCs w:val="20"/>
                <w:lang w:val="en-GB"/>
              </w:rPr>
            </w:r>
          </w:p>
        </w:tc>
      </w:tr>
      <w:tr>
        <w:trPr/>
        <w:tc>
          <w:tcPr>
            <w:tcW w:w="3518" w:type="dxa"/>
            <w:tcBorders/>
          </w:tcPr>
          <w:p>
            <w:pPr>
              <w:pStyle w:val="TableContents"/>
              <w:bidi w:val="0"/>
              <w:jc w:val="left"/>
              <w:rPr>
                <w:rFonts w:ascii="Arial" w:hAnsi="Arial"/>
                <w:b/>
                <w:b/>
                <w:bCs/>
                <w:sz w:val="20"/>
                <w:szCs w:val="20"/>
                <w:lang w:val="en-GB"/>
              </w:rPr>
            </w:pPr>
            <w:r>
              <w:rPr>
                <w:rFonts w:ascii="Arial" w:hAnsi="Arial"/>
                <w:b/>
                <w:bCs/>
                <w:sz w:val="20"/>
                <w:szCs w:val="20"/>
                <w:lang w:val="en-GB"/>
              </w:rPr>
              <w:t xml:space="preserve">Credits to projects </w:t>
            </w:r>
          </w:p>
        </w:tc>
        <w:tc>
          <w:tcPr>
            <w:tcW w:w="124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24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967"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30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18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741" w:type="dxa"/>
            <w:tcBorders/>
          </w:tcPr>
          <w:p>
            <w:pPr>
              <w:pStyle w:val="TableContents"/>
              <w:bidi w:val="0"/>
              <w:jc w:val="right"/>
              <w:rPr>
                <w:rFonts w:ascii="Arial" w:hAnsi="Arial"/>
                <w:sz w:val="20"/>
                <w:szCs w:val="20"/>
                <w:lang w:val="en-GB"/>
              </w:rPr>
            </w:pPr>
            <w:r>
              <w:rPr>
                <w:rFonts w:ascii="Arial" w:hAnsi="Arial"/>
                <w:sz w:val="20"/>
                <w:szCs w:val="20"/>
                <w:lang w:val="en-GB"/>
              </w:rPr>
            </w:r>
          </w:p>
        </w:tc>
      </w:tr>
      <w:tr>
        <w:trPr/>
        <w:tc>
          <w:tcPr>
            <w:tcW w:w="3518" w:type="dxa"/>
            <w:tcBorders/>
          </w:tcPr>
          <w:p>
            <w:pPr>
              <w:pStyle w:val="TableContents"/>
              <w:bidi w:val="0"/>
              <w:jc w:val="left"/>
              <w:rPr>
                <w:rFonts w:ascii="Arial" w:hAnsi="Arial"/>
                <w:b/>
                <w:b/>
                <w:bCs/>
                <w:sz w:val="20"/>
                <w:szCs w:val="20"/>
                <w:lang w:val="en-GB"/>
              </w:rPr>
            </w:pPr>
            <w:r>
              <w:rPr>
                <w:rFonts w:ascii="Arial" w:hAnsi="Arial"/>
                <w:b/>
                <w:bCs/>
                <w:sz w:val="20"/>
                <w:szCs w:val="20"/>
                <w:lang w:val="en-GB"/>
              </w:rPr>
              <w:t>Total advances</w:t>
            </w:r>
          </w:p>
        </w:tc>
        <w:tc>
          <w:tcPr>
            <w:tcW w:w="124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24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967"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30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1185" w:type="dxa"/>
            <w:tcBorders/>
          </w:tcPr>
          <w:p>
            <w:pPr>
              <w:pStyle w:val="TableContents"/>
              <w:bidi w:val="0"/>
              <w:jc w:val="right"/>
              <w:rPr>
                <w:rFonts w:ascii="Arial" w:hAnsi="Arial"/>
                <w:sz w:val="20"/>
                <w:szCs w:val="20"/>
                <w:lang w:val="en-GB"/>
              </w:rPr>
            </w:pPr>
            <w:r>
              <w:rPr>
                <w:rFonts w:ascii="Arial" w:hAnsi="Arial"/>
                <w:sz w:val="20"/>
                <w:szCs w:val="20"/>
                <w:lang w:val="en-GB"/>
              </w:rPr>
            </w:r>
          </w:p>
        </w:tc>
        <w:tc>
          <w:tcPr>
            <w:tcW w:w="741" w:type="dxa"/>
            <w:tcBorders/>
          </w:tcPr>
          <w:p>
            <w:pPr>
              <w:pStyle w:val="TableContents"/>
              <w:bidi w:val="0"/>
              <w:jc w:val="right"/>
              <w:rPr>
                <w:rFonts w:ascii="Arial" w:hAnsi="Arial"/>
                <w:sz w:val="20"/>
                <w:szCs w:val="20"/>
                <w:lang w:val="en-GB"/>
              </w:rPr>
            </w:pPr>
            <w:r>
              <w:rPr>
                <w:rFonts w:ascii="Arial" w:hAnsi="Arial"/>
                <w:sz w:val="20"/>
                <w:szCs w:val="20"/>
                <w:lang w:val="en-GB"/>
              </w:rPr>
            </w:r>
          </w:p>
        </w:tc>
      </w:tr>
    </w:tbl>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231F20"/>
          <w:sz w:val="20"/>
          <w:u w:val="single"/>
          <w:lang w:val="en-GB"/>
        </w:rPr>
      </w:pPr>
      <w:r>
        <w:rPr>
          <w:rFonts w:ascii="Arial" w:hAnsi="Arial"/>
          <w:color w:val="231F20"/>
          <w:sz w:val="20"/>
          <w:u w:val="single"/>
          <w:lang w:val="en-GB"/>
        </w:rPr>
        <w:t>Receivables with a duration of more than 5 years</w:t>
      </w:r>
    </w:p>
    <w:p>
      <w:pPr>
        <w:pStyle w:val="Normal"/>
        <w:bidi w:val="0"/>
        <w:jc w:val="left"/>
        <w:rPr>
          <w:rFonts w:ascii="Arial" w:hAnsi="Arial"/>
          <w:color w:val="231F20"/>
          <w:sz w:val="20"/>
          <w:u w:val="single"/>
          <w:lang w:val="en-GB"/>
        </w:rPr>
      </w:pPr>
      <w:r>
        <w:rPr>
          <w:rFonts w:ascii="Arial" w:hAnsi="Arial"/>
          <w:color w:val="231F20"/>
          <w:sz w:val="20"/>
          <w:u w:val="single"/>
          <w:lang w:val="en-GB"/>
        </w:rPr>
      </w:r>
    </w:p>
    <w:p>
      <w:pPr>
        <w:pStyle w:val="Normal"/>
        <w:bidi w:val="0"/>
        <w:jc w:val="left"/>
        <w:rPr>
          <w:rFonts w:ascii="Arial" w:hAnsi="Arial"/>
          <w:color w:val="231F20"/>
          <w:sz w:val="20"/>
          <w:lang w:val="en-GB"/>
        </w:rPr>
      </w:pPr>
      <w:r>
        <w:rPr>
          <w:rFonts w:ascii="Arial" w:hAnsi="Arial"/>
          <w:color w:val="231F20"/>
          <w:sz w:val="20"/>
          <w:lang w:val="en-GB"/>
        </w:rPr>
        <w:t>There are no receivables with a duration of more than 5 years.</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u w:val="single"/>
          <w:lang w:val="en-GB"/>
        </w:rPr>
      </w:pPr>
      <w:r>
        <w:rPr>
          <w:rFonts w:ascii="Arial" w:hAnsi="Arial"/>
          <w:color w:val="231F20"/>
          <w:sz w:val="20"/>
          <w:u w:val="single"/>
          <w:lang w:val="en-GB"/>
        </w:rPr>
        <w:t>Liquid assets</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t xml:space="preserve">At the end of the financial year, liquid assets amounted to €2,120,639, </w:t>
      </w:r>
      <w:r>
        <w:rPr>
          <w:rFonts w:ascii="Arial" w:hAnsi="Arial"/>
          <w:color w:val="231F20"/>
          <w:sz w:val="20"/>
          <w:lang w:val="en-GB"/>
        </w:rPr>
        <w:t>as follows</w:t>
      </w:r>
      <w:r>
        <w:rPr>
          <w:rFonts w:ascii="Arial" w:hAnsi="Arial"/>
          <w:color w:val="231F20"/>
          <w:sz w:val="20"/>
          <w:lang w:val="en-GB"/>
        </w:rPr>
        <w:t>:</w:t>
      </w:r>
    </w:p>
    <w:p>
      <w:pPr>
        <w:pStyle w:val="Normal"/>
        <w:bidi w:val="0"/>
        <w:jc w:val="left"/>
        <w:rPr>
          <w:rFonts w:ascii="Arial" w:hAnsi="Arial"/>
          <w:color w:val="231F20"/>
          <w:sz w:val="20"/>
          <w:lang w:val="en-GB"/>
        </w:rPr>
      </w:pPr>
      <w:r>
        <w:rPr>
          <w:rFonts w:ascii="Arial" w:hAnsi="Arial"/>
          <w:color w:val="231F20"/>
          <w:sz w:val="20"/>
          <w:lang w:val="en-GB"/>
        </w:rPr>
      </w:r>
    </w:p>
    <w:tbl>
      <w:tblPr>
        <w:tblW w:w="10206" w:type="dxa"/>
        <w:jc w:val="left"/>
        <w:tblInd w:w="0" w:type="dxa"/>
        <w:tblLayout w:type="fixed"/>
        <w:tblCellMar>
          <w:top w:w="0" w:type="dxa"/>
          <w:left w:w="0" w:type="dxa"/>
          <w:bottom w:w="0" w:type="dxa"/>
          <w:right w:w="0" w:type="dxa"/>
        </w:tblCellMar>
      </w:tblPr>
      <w:tblGrid>
        <w:gridCol w:w="2610"/>
        <w:gridCol w:w="2093"/>
        <w:gridCol w:w="1420"/>
        <w:gridCol w:w="2041"/>
        <w:gridCol w:w="2042"/>
      </w:tblGrid>
      <w:tr>
        <w:trPr/>
        <w:tc>
          <w:tcPr>
            <w:tcW w:w="2610" w:type="dxa"/>
            <w:tcBorders/>
          </w:tcPr>
          <w:p>
            <w:pPr>
              <w:pStyle w:val="TableContents"/>
              <w:bidi w:val="0"/>
              <w:jc w:val="left"/>
              <w:rPr>
                <w:rFonts w:ascii="Arial" w:hAnsi="Arial"/>
                <w:sz w:val="20"/>
              </w:rPr>
            </w:pPr>
            <w:r>
              <w:rPr>
                <w:rFonts w:ascii="Arial" w:hAnsi="Arial"/>
                <w:sz w:val="20"/>
              </w:rPr>
            </w:r>
          </w:p>
        </w:tc>
        <w:tc>
          <w:tcPr>
            <w:tcW w:w="2093" w:type="dxa"/>
            <w:tcBorders/>
          </w:tcPr>
          <w:p>
            <w:pPr>
              <w:pStyle w:val="TableContents"/>
              <w:bidi w:val="0"/>
              <w:jc w:val="left"/>
              <w:rPr>
                <w:rFonts w:ascii="Arial" w:hAnsi="Arial"/>
                <w:sz w:val="20"/>
              </w:rPr>
            </w:pPr>
            <w:r>
              <w:rPr>
                <w:rFonts w:ascii="Arial" w:hAnsi="Arial"/>
                <w:sz w:val="20"/>
              </w:rPr>
            </w:r>
          </w:p>
        </w:tc>
        <w:tc>
          <w:tcPr>
            <w:tcW w:w="1420" w:type="dxa"/>
            <w:tcBorders/>
          </w:tcPr>
          <w:p>
            <w:pPr>
              <w:pStyle w:val="TableContents"/>
              <w:bidi w:val="0"/>
              <w:jc w:val="left"/>
              <w:rPr>
                <w:rFonts w:ascii="Arial" w:hAnsi="Arial"/>
                <w:sz w:val="20"/>
              </w:rPr>
            </w:pPr>
            <w:r>
              <w:rPr>
                <w:rFonts w:ascii="Arial" w:hAnsi="Arial"/>
                <w:sz w:val="20"/>
              </w:rPr>
            </w:r>
          </w:p>
        </w:tc>
        <w:tc>
          <w:tcPr>
            <w:tcW w:w="2041" w:type="dxa"/>
            <w:tcBorders/>
          </w:tcPr>
          <w:p>
            <w:pPr>
              <w:pStyle w:val="TableContents"/>
              <w:bidi w:val="0"/>
              <w:jc w:val="left"/>
              <w:rPr>
                <w:rFonts w:ascii="Arial" w:hAnsi="Arial"/>
                <w:sz w:val="20"/>
              </w:rPr>
            </w:pPr>
            <w:r>
              <w:rPr>
                <w:rFonts w:ascii="Arial" w:hAnsi="Arial"/>
                <w:sz w:val="20"/>
              </w:rPr>
            </w:r>
          </w:p>
        </w:tc>
        <w:tc>
          <w:tcPr>
            <w:tcW w:w="2042" w:type="dxa"/>
            <w:tcBorders/>
          </w:tcPr>
          <w:p>
            <w:pPr>
              <w:pStyle w:val="Normal"/>
              <w:bidi w:val="0"/>
              <w:jc w:val="left"/>
              <w:rPr>
                <w:rFonts w:ascii="Arial" w:hAnsi="Arial"/>
                <w:b/>
                <w:b/>
                <w:bCs/>
                <w:color w:val="000000"/>
                <w:sz w:val="20"/>
                <w:lang w:val="en-GB"/>
              </w:rPr>
            </w:pPr>
            <w:r>
              <w:rPr>
                <w:rFonts w:ascii="Arial" w:hAnsi="Arial"/>
                <w:b/>
                <w:bCs/>
                <w:color w:val="000000"/>
                <w:sz w:val="20"/>
                <w:lang w:val="en-GB"/>
              </w:rPr>
              <w:t>Variation</w:t>
            </w:r>
          </w:p>
        </w:tc>
      </w:tr>
      <w:tr>
        <w:trPr/>
        <w:tc>
          <w:tcPr>
            <w:tcW w:w="2610" w:type="dxa"/>
            <w:tcBorders/>
          </w:tcPr>
          <w:p>
            <w:pPr>
              <w:pStyle w:val="Normal"/>
              <w:bidi w:val="0"/>
              <w:jc w:val="left"/>
              <w:rPr>
                <w:rFonts w:ascii="Arial" w:hAnsi="Arial"/>
                <w:color w:val="000000"/>
                <w:sz w:val="20"/>
                <w:lang w:val="en-GB"/>
              </w:rPr>
            </w:pPr>
            <w:r>
              <w:rPr>
                <w:rFonts w:ascii="Arial" w:hAnsi="Arial"/>
                <w:color w:val="000000"/>
                <w:sz w:val="20"/>
                <w:lang w:val="en-GB"/>
              </w:rPr>
              <w:t>Cash at banks</w:t>
            </w:r>
          </w:p>
        </w:tc>
        <w:tc>
          <w:tcPr>
            <w:tcW w:w="2093" w:type="dxa"/>
            <w:tcBorders/>
          </w:tcPr>
          <w:p>
            <w:pPr>
              <w:pStyle w:val="TableContents"/>
              <w:bidi w:val="0"/>
              <w:jc w:val="left"/>
              <w:rPr>
                <w:rFonts w:ascii="Arial" w:hAnsi="Arial"/>
                <w:sz w:val="20"/>
              </w:rPr>
            </w:pPr>
            <w:r>
              <w:rPr>
                <w:rFonts w:ascii="Arial" w:hAnsi="Arial"/>
                <w:sz w:val="20"/>
              </w:rPr>
            </w:r>
          </w:p>
        </w:tc>
        <w:tc>
          <w:tcPr>
            <w:tcW w:w="1420" w:type="dxa"/>
            <w:tcBorders/>
          </w:tcPr>
          <w:p>
            <w:pPr>
              <w:pStyle w:val="TableContents"/>
              <w:bidi w:val="0"/>
              <w:jc w:val="left"/>
              <w:rPr>
                <w:rFonts w:ascii="Arial" w:hAnsi="Arial"/>
                <w:sz w:val="20"/>
              </w:rPr>
            </w:pPr>
            <w:r>
              <w:rPr>
                <w:rFonts w:ascii="Arial" w:hAnsi="Arial"/>
                <w:sz w:val="20"/>
              </w:rPr>
            </w:r>
          </w:p>
        </w:tc>
        <w:tc>
          <w:tcPr>
            <w:tcW w:w="2041" w:type="dxa"/>
            <w:tcBorders/>
          </w:tcPr>
          <w:p>
            <w:pPr>
              <w:pStyle w:val="TableContents"/>
              <w:bidi w:val="0"/>
              <w:jc w:val="left"/>
              <w:rPr>
                <w:rFonts w:ascii="Arial" w:hAnsi="Arial"/>
                <w:sz w:val="20"/>
              </w:rPr>
            </w:pPr>
            <w:r>
              <w:rPr>
                <w:rFonts w:ascii="Arial" w:hAnsi="Arial"/>
                <w:sz w:val="20"/>
              </w:rPr>
            </w:r>
          </w:p>
        </w:tc>
        <w:tc>
          <w:tcPr>
            <w:tcW w:w="2042" w:type="dxa"/>
            <w:tcBorders/>
          </w:tcPr>
          <w:p>
            <w:pPr>
              <w:pStyle w:val="TableContents"/>
              <w:bidi w:val="0"/>
              <w:jc w:val="left"/>
              <w:rPr>
                <w:rFonts w:ascii="Arial" w:hAnsi="Arial"/>
                <w:sz w:val="20"/>
              </w:rPr>
            </w:pPr>
            <w:r>
              <w:rPr>
                <w:rFonts w:ascii="Arial" w:hAnsi="Arial"/>
                <w:sz w:val="20"/>
              </w:rPr>
            </w:r>
          </w:p>
        </w:tc>
      </w:tr>
      <w:tr>
        <w:trPr/>
        <w:tc>
          <w:tcPr>
            <w:tcW w:w="2610" w:type="dxa"/>
            <w:tcBorders/>
          </w:tcPr>
          <w:p>
            <w:pPr>
              <w:pStyle w:val="Normal"/>
              <w:bidi w:val="0"/>
              <w:jc w:val="left"/>
              <w:rPr>
                <w:rFonts w:ascii="Arial" w:hAnsi="Arial"/>
                <w:color w:val="000000"/>
                <w:sz w:val="20"/>
                <w:lang w:val="en-GB"/>
              </w:rPr>
            </w:pPr>
            <w:r>
              <w:rPr>
                <w:rFonts w:ascii="Arial" w:hAnsi="Arial"/>
                <w:color w:val="000000"/>
                <w:sz w:val="20"/>
                <w:lang w:val="en-GB"/>
              </w:rPr>
              <w:t>Postal deposits</w:t>
            </w:r>
          </w:p>
        </w:tc>
        <w:tc>
          <w:tcPr>
            <w:tcW w:w="2093" w:type="dxa"/>
            <w:tcBorders/>
          </w:tcPr>
          <w:p>
            <w:pPr>
              <w:pStyle w:val="TableContents"/>
              <w:bidi w:val="0"/>
              <w:jc w:val="left"/>
              <w:rPr>
                <w:rFonts w:ascii="Arial" w:hAnsi="Arial"/>
                <w:sz w:val="20"/>
              </w:rPr>
            </w:pPr>
            <w:r>
              <w:rPr>
                <w:rFonts w:ascii="Arial" w:hAnsi="Arial"/>
                <w:sz w:val="20"/>
              </w:rPr>
            </w:r>
          </w:p>
        </w:tc>
        <w:tc>
          <w:tcPr>
            <w:tcW w:w="1420" w:type="dxa"/>
            <w:tcBorders/>
          </w:tcPr>
          <w:p>
            <w:pPr>
              <w:pStyle w:val="TableContents"/>
              <w:bidi w:val="0"/>
              <w:jc w:val="left"/>
              <w:rPr>
                <w:rFonts w:ascii="Arial" w:hAnsi="Arial"/>
                <w:sz w:val="20"/>
              </w:rPr>
            </w:pPr>
            <w:r>
              <w:rPr>
                <w:rFonts w:ascii="Arial" w:hAnsi="Arial"/>
                <w:sz w:val="20"/>
              </w:rPr>
            </w:r>
          </w:p>
        </w:tc>
        <w:tc>
          <w:tcPr>
            <w:tcW w:w="2041" w:type="dxa"/>
            <w:tcBorders/>
          </w:tcPr>
          <w:p>
            <w:pPr>
              <w:pStyle w:val="TableContents"/>
              <w:bidi w:val="0"/>
              <w:jc w:val="left"/>
              <w:rPr>
                <w:rFonts w:ascii="Arial" w:hAnsi="Arial"/>
                <w:sz w:val="20"/>
              </w:rPr>
            </w:pPr>
            <w:r>
              <w:rPr>
                <w:rFonts w:ascii="Arial" w:hAnsi="Arial"/>
                <w:sz w:val="20"/>
              </w:rPr>
            </w:r>
          </w:p>
        </w:tc>
        <w:tc>
          <w:tcPr>
            <w:tcW w:w="2042" w:type="dxa"/>
            <w:tcBorders/>
          </w:tcPr>
          <w:p>
            <w:pPr>
              <w:pStyle w:val="TableContents"/>
              <w:bidi w:val="0"/>
              <w:jc w:val="left"/>
              <w:rPr>
                <w:rFonts w:ascii="Arial" w:hAnsi="Arial"/>
                <w:sz w:val="20"/>
              </w:rPr>
            </w:pPr>
            <w:r>
              <w:rPr>
                <w:rFonts w:ascii="Arial" w:hAnsi="Arial"/>
                <w:sz w:val="20"/>
              </w:rPr>
            </w:r>
          </w:p>
        </w:tc>
      </w:tr>
      <w:tr>
        <w:trPr/>
        <w:tc>
          <w:tcPr>
            <w:tcW w:w="2610" w:type="dxa"/>
            <w:tcBorders/>
          </w:tcPr>
          <w:p>
            <w:pPr>
              <w:pStyle w:val="Normal"/>
              <w:bidi w:val="0"/>
              <w:jc w:val="left"/>
              <w:rPr>
                <w:rFonts w:ascii="Arial" w:hAnsi="Arial"/>
                <w:color w:val="000000"/>
                <w:sz w:val="20"/>
                <w:lang w:val="en-GB"/>
              </w:rPr>
            </w:pPr>
            <w:r>
              <w:rPr>
                <w:rFonts w:ascii="Arial" w:hAnsi="Arial"/>
                <w:color w:val="000000"/>
                <w:sz w:val="20"/>
                <w:lang w:val="en-GB"/>
              </w:rPr>
              <w:t>Cash and valuables in hand</w:t>
            </w:r>
          </w:p>
        </w:tc>
        <w:tc>
          <w:tcPr>
            <w:tcW w:w="2093" w:type="dxa"/>
            <w:tcBorders/>
          </w:tcPr>
          <w:p>
            <w:pPr>
              <w:pStyle w:val="TableContents"/>
              <w:bidi w:val="0"/>
              <w:jc w:val="left"/>
              <w:rPr>
                <w:rFonts w:ascii="Arial" w:hAnsi="Arial"/>
                <w:sz w:val="20"/>
              </w:rPr>
            </w:pPr>
            <w:r>
              <w:rPr>
                <w:rFonts w:ascii="Arial" w:hAnsi="Arial"/>
                <w:sz w:val="20"/>
              </w:rPr>
            </w:r>
          </w:p>
        </w:tc>
        <w:tc>
          <w:tcPr>
            <w:tcW w:w="1420" w:type="dxa"/>
            <w:tcBorders/>
          </w:tcPr>
          <w:p>
            <w:pPr>
              <w:pStyle w:val="TableContents"/>
              <w:bidi w:val="0"/>
              <w:jc w:val="left"/>
              <w:rPr>
                <w:rFonts w:ascii="Arial" w:hAnsi="Arial"/>
                <w:sz w:val="20"/>
              </w:rPr>
            </w:pPr>
            <w:r>
              <w:rPr>
                <w:rFonts w:ascii="Arial" w:hAnsi="Arial"/>
                <w:sz w:val="20"/>
              </w:rPr>
            </w:r>
          </w:p>
        </w:tc>
        <w:tc>
          <w:tcPr>
            <w:tcW w:w="2041" w:type="dxa"/>
            <w:tcBorders/>
          </w:tcPr>
          <w:p>
            <w:pPr>
              <w:pStyle w:val="TableContents"/>
              <w:bidi w:val="0"/>
              <w:jc w:val="left"/>
              <w:rPr>
                <w:rFonts w:ascii="Arial" w:hAnsi="Arial"/>
                <w:sz w:val="20"/>
              </w:rPr>
            </w:pPr>
            <w:r>
              <w:rPr>
                <w:rFonts w:ascii="Arial" w:hAnsi="Arial"/>
                <w:sz w:val="20"/>
              </w:rPr>
            </w:r>
          </w:p>
        </w:tc>
        <w:tc>
          <w:tcPr>
            <w:tcW w:w="2042" w:type="dxa"/>
            <w:tcBorders/>
          </w:tcPr>
          <w:p>
            <w:pPr>
              <w:pStyle w:val="TableContents"/>
              <w:bidi w:val="0"/>
              <w:jc w:val="left"/>
              <w:rPr>
                <w:rFonts w:ascii="Arial" w:hAnsi="Arial"/>
                <w:sz w:val="20"/>
              </w:rPr>
            </w:pPr>
            <w:r>
              <w:rPr>
                <w:rFonts w:ascii="Arial" w:hAnsi="Arial"/>
                <w:sz w:val="20"/>
              </w:rPr>
            </w:r>
          </w:p>
        </w:tc>
      </w:tr>
      <w:tr>
        <w:trPr/>
        <w:tc>
          <w:tcPr>
            <w:tcW w:w="2610" w:type="dxa"/>
            <w:tcBorders/>
          </w:tcPr>
          <w:p>
            <w:pPr>
              <w:pStyle w:val="Normal"/>
              <w:bidi w:val="0"/>
              <w:jc w:val="right"/>
              <w:rPr>
                <w:rFonts w:ascii="Arial" w:hAnsi="Arial"/>
                <w:b/>
                <w:b/>
                <w:bCs/>
                <w:color w:val="000000"/>
                <w:sz w:val="20"/>
                <w:lang w:val="en-GB"/>
              </w:rPr>
            </w:pPr>
            <w:r>
              <w:rPr>
                <w:rFonts w:ascii="Arial" w:hAnsi="Arial"/>
                <w:b/>
                <w:bCs/>
                <w:color w:val="000000"/>
                <w:sz w:val="20"/>
                <w:lang w:val="en-GB"/>
              </w:rPr>
              <w:t>Total</w:t>
            </w:r>
          </w:p>
        </w:tc>
        <w:tc>
          <w:tcPr>
            <w:tcW w:w="2093" w:type="dxa"/>
            <w:tcBorders/>
          </w:tcPr>
          <w:p>
            <w:pPr>
              <w:pStyle w:val="TableContents"/>
              <w:bidi w:val="0"/>
              <w:jc w:val="left"/>
              <w:rPr>
                <w:rFonts w:ascii="Arial" w:hAnsi="Arial"/>
                <w:sz w:val="20"/>
              </w:rPr>
            </w:pPr>
            <w:r>
              <w:rPr>
                <w:rFonts w:ascii="Arial" w:hAnsi="Arial"/>
                <w:sz w:val="20"/>
              </w:rPr>
            </w:r>
          </w:p>
        </w:tc>
        <w:tc>
          <w:tcPr>
            <w:tcW w:w="1420" w:type="dxa"/>
            <w:tcBorders/>
          </w:tcPr>
          <w:p>
            <w:pPr>
              <w:pStyle w:val="TableContents"/>
              <w:bidi w:val="0"/>
              <w:jc w:val="left"/>
              <w:rPr>
                <w:rFonts w:ascii="Arial" w:hAnsi="Arial"/>
                <w:sz w:val="20"/>
              </w:rPr>
            </w:pPr>
            <w:r>
              <w:rPr>
                <w:rFonts w:ascii="Arial" w:hAnsi="Arial"/>
                <w:sz w:val="20"/>
              </w:rPr>
            </w:r>
          </w:p>
        </w:tc>
        <w:tc>
          <w:tcPr>
            <w:tcW w:w="2041" w:type="dxa"/>
            <w:tcBorders/>
          </w:tcPr>
          <w:p>
            <w:pPr>
              <w:pStyle w:val="TableContents"/>
              <w:bidi w:val="0"/>
              <w:jc w:val="left"/>
              <w:rPr>
                <w:rFonts w:ascii="Arial" w:hAnsi="Arial"/>
                <w:sz w:val="20"/>
              </w:rPr>
            </w:pPr>
            <w:r>
              <w:rPr>
                <w:rFonts w:ascii="Arial" w:hAnsi="Arial"/>
                <w:sz w:val="20"/>
              </w:rPr>
            </w:r>
          </w:p>
        </w:tc>
        <w:tc>
          <w:tcPr>
            <w:tcW w:w="2042" w:type="dxa"/>
            <w:tcBorders/>
          </w:tcPr>
          <w:p>
            <w:pPr>
              <w:pStyle w:val="TableContents"/>
              <w:bidi w:val="0"/>
              <w:jc w:val="left"/>
              <w:rPr>
                <w:rFonts w:ascii="Arial" w:hAnsi="Arial"/>
                <w:sz w:val="20"/>
              </w:rPr>
            </w:pPr>
            <w:r>
              <w:rPr>
                <w:rFonts w:ascii="Arial" w:hAnsi="Arial"/>
                <w:sz w:val="20"/>
              </w:rPr>
            </w:r>
          </w:p>
        </w:tc>
      </w:tr>
    </w:tbl>
    <w:p>
      <w:pPr>
        <w:pStyle w:val="Normal"/>
        <w:bidi w:val="0"/>
        <w:jc w:val="left"/>
        <w:rPr>
          <w:rFonts w:ascii="Arial" w:hAnsi="Arial"/>
          <w:color w:val="000000"/>
          <w:sz w:val="24"/>
          <w:szCs w:val="24"/>
          <w:lang w:val="en-GB"/>
        </w:rPr>
      </w:pPr>
      <w:r>
        <w:rPr>
          <w:rFonts w:ascii="Arial" w:hAnsi="Arial"/>
          <w:color w:val="000000"/>
          <w:sz w:val="24"/>
          <w:szCs w:val="24"/>
          <w:lang w:val="en-GB"/>
        </w:rPr>
      </w:r>
    </w:p>
    <w:p>
      <w:pPr>
        <w:pStyle w:val="Normal"/>
        <w:bidi w:val="0"/>
        <w:jc w:val="left"/>
        <w:rPr>
          <w:rFonts w:ascii="Arial" w:hAnsi="Arial"/>
          <w:color w:val="231F20"/>
          <w:sz w:val="20"/>
          <w:lang w:val="en-GB"/>
        </w:rPr>
      </w:pPr>
      <w:r>
        <w:rPr>
          <w:rFonts w:ascii="Arial" w:hAnsi="Arial"/>
          <w:color w:val="231F20"/>
          <w:sz w:val="20"/>
          <w:lang w:val="en-GB"/>
        </w:rPr>
        <w:t>There are no accounts dedicated to specific projects.</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i/>
          <w:i/>
          <w:iCs/>
          <w:color w:val="231F20"/>
          <w:sz w:val="20"/>
          <w:u w:val="single"/>
          <w:lang w:val="en-GB"/>
        </w:rPr>
      </w:pPr>
      <w:r>
        <w:rPr>
          <w:rFonts w:ascii="Arial" w:hAnsi="Arial"/>
          <w:b/>
          <w:bCs/>
          <w:i/>
          <w:iCs/>
          <w:color w:val="231F20"/>
          <w:sz w:val="20"/>
          <w:u w:val="single"/>
          <w:lang w:val="en-GB"/>
        </w:rPr>
        <w:t>Payables</w:t>
      </w:r>
    </w:p>
    <w:p>
      <w:pPr>
        <w:pStyle w:val="Normal"/>
        <w:bidi w:val="0"/>
        <w:jc w:val="left"/>
        <w:rPr>
          <w:rFonts w:ascii="Arial" w:hAnsi="Arial"/>
          <w:b/>
          <w:b/>
          <w:bCs/>
          <w:i/>
          <w:i/>
          <w:iCs/>
          <w:color w:val="231F20"/>
          <w:sz w:val="20"/>
          <w:u w:val="single"/>
          <w:lang w:val="en-GB"/>
        </w:rPr>
      </w:pPr>
      <w:r>
        <w:rPr>
          <w:rFonts w:ascii="Arial" w:hAnsi="Arial"/>
          <w:b/>
          <w:bCs/>
          <w:i/>
          <w:iCs/>
          <w:color w:val="231F20"/>
          <w:sz w:val="20"/>
          <w:u w:val="single"/>
          <w:lang w:val="en-GB"/>
        </w:rPr>
      </w:r>
    </w:p>
    <w:p>
      <w:pPr>
        <w:pStyle w:val="Normal"/>
        <w:bidi w:val="0"/>
        <w:jc w:val="left"/>
        <w:rPr>
          <w:rFonts w:ascii="Arial" w:hAnsi="Arial"/>
          <w:color w:val="231F20"/>
          <w:sz w:val="20"/>
          <w:u w:val="single"/>
          <w:lang w:val="en-GB"/>
        </w:rPr>
      </w:pPr>
      <w:r>
        <w:rPr>
          <w:rFonts w:ascii="Arial" w:hAnsi="Arial"/>
          <w:color w:val="231F20"/>
          <w:sz w:val="20"/>
          <w:u w:val="single"/>
          <w:lang w:val="en-GB"/>
        </w:rPr>
        <w:t>Payables with a duration of more than 5 years</w:t>
      </w:r>
    </w:p>
    <w:p>
      <w:pPr>
        <w:pStyle w:val="Normal"/>
        <w:bidi w:val="0"/>
        <w:jc w:val="left"/>
        <w:rPr>
          <w:rFonts w:ascii="Arial" w:hAnsi="Arial"/>
          <w:color w:val="231F20"/>
          <w:sz w:val="20"/>
          <w:u w:val="single"/>
          <w:lang w:val="en-GB"/>
        </w:rPr>
      </w:pPr>
      <w:r>
        <w:rPr>
          <w:rFonts w:ascii="Arial" w:hAnsi="Arial"/>
          <w:color w:val="231F20"/>
          <w:sz w:val="20"/>
          <w:u w:val="single"/>
          <w:lang w:val="en-GB"/>
        </w:rPr>
      </w:r>
    </w:p>
    <w:p>
      <w:pPr>
        <w:pStyle w:val="Normal"/>
        <w:bidi w:val="0"/>
        <w:jc w:val="left"/>
        <w:rPr>
          <w:rFonts w:ascii="Arial" w:hAnsi="Arial"/>
          <w:color w:val="231F20"/>
          <w:sz w:val="20"/>
          <w:lang w:val="en-GB"/>
        </w:rPr>
      </w:pPr>
      <w:r>
        <w:rPr>
          <w:rFonts w:ascii="Arial" w:hAnsi="Arial"/>
          <w:color w:val="231F20"/>
          <w:sz w:val="20"/>
          <w:lang w:val="en-GB"/>
        </w:rPr>
        <w:t>There are no payables with a residual duration of more than 5 years.</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t>___________________________________________________________________________________________</w:t>
      </w:r>
    </w:p>
    <w:p>
      <w:pPr>
        <w:pStyle w:val="Normal"/>
        <w:bidi w:val="0"/>
        <w:jc w:val="left"/>
        <w:rPr>
          <w:rFonts w:ascii="Arial" w:hAnsi="Arial"/>
          <w:color w:val="231F20"/>
          <w:sz w:val="20"/>
          <w:lang w:val="en-GB"/>
        </w:rPr>
      </w:pPr>
      <w:r>
        <w:rPr>
          <w:rFonts w:ascii="Arial" w:hAnsi="Arial"/>
          <w:color w:val="231F20"/>
          <w:sz w:val="20"/>
          <w:lang w:val="en-GB"/>
        </w:rPr>
        <w:t xml:space="preserve">2023 Mission report </w:t>
        <w:tab/>
        <w:tab/>
        <w:tab/>
        <w:tab/>
        <w:tab/>
        <w:tab/>
        <w:tab/>
        <w:tab/>
        <w:tab/>
        <w:tab/>
        <w:tab/>
        <w:t xml:space="preserve">           </w:t>
      </w:r>
      <w:r>
        <w:rPr>
          <w:rFonts w:ascii="Arial" w:hAnsi="Arial"/>
          <w:color w:val="231F20"/>
          <w:sz w:val="20"/>
          <w:lang w:val="en-GB"/>
        </w:rPr>
        <w:t>5</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28"/>
          <w:u w:val="single"/>
          <w:lang w:val="en-GB"/>
        </w:rPr>
      </w:pPr>
      <w:r>
        <w:rPr>
          <w:rFonts w:ascii="Arial" w:hAnsi="Arial"/>
          <w:color w:val="000000"/>
          <w:sz w:val="28"/>
          <w:u w:val="single"/>
          <w:lang w:val="en-GB"/>
        </w:rPr>
        <w:t xml:space="preserve">CELIM </w:t>
      </w:r>
      <w:r>
        <w:rPr>
          <w:rFonts w:ascii="Arial" w:hAnsi="Arial"/>
          <w:color w:val="000000"/>
          <w:sz w:val="28"/>
          <w:u w:val="single"/>
          <w:lang w:val="en-GB"/>
        </w:rPr>
        <w:t>ONLUS</w:t>
      </w:r>
      <w:r>
        <w:rPr>
          <w:rFonts w:ascii="Arial" w:hAnsi="Arial"/>
          <w:color w:val="000000"/>
          <w:sz w:val="28"/>
          <w:u w:val="single"/>
          <w:lang w:val="en-GB"/>
        </w:rPr>
        <w:t xml:space="preserve">                                                                                                          </w:t>
      </w:r>
    </w:p>
    <w:p>
      <w:pPr>
        <w:pStyle w:val="Normal"/>
        <w:bidi w:val="0"/>
        <w:jc w:val="left"/>
        <w:rPr>
          <w:rFonts w:ascii="Arial" w:hAnsi="Arial"/>
          <w:color w:val="000000"/>
          <w:sz w:val="22"/>
          <w:lang w:val="en-GB"/>
        </w:rPr>
      </w:pPr>
      <w:r>
        <w:rPr>
          <w:rFonts w:ascii="Arial" w:hAnsi="Arial"/>
          <w:color w:val="000000"/>
          <w:sz w:val="22"/>
          <w:lang w:val="en-GB"/>
        </w:rPr>
      </w:r>
    </w:p>
    <w:p>
      <w:pPr>
        <w:pStyle w:val="Normal"/>
        <w:bidi w:val="0"/>
        <w:jc w:val="left"/>
        <w:rPr>
          <w:rFonts w:ascii="Arial" w:hAnsi="Arial"/>
          <w:color w:val="000000"/>
          <w:sz w:val="22"/>
          <w:lang w:val="en-GB"/>
        </w:rPr>
      </w:pPr>
      <w:r>
        <w:rPr>
          <w:rFonts w:ascii="Arial" w:hAnsi="Arial"/>
          <w:color w:val="000000"/>
          <w:sz w:val="22"/>
          <w:lang w:val="en-GB"/>
        </w:rPr>
      </w:r>
    </w:p>
    <w:p>
      <w:pPr>
        <w:pStyle w:val="Normal"/>
        <w:bidi w:val="0"/>
        <w:jc w:val="left"/>
        <w:rPr>
          <w:rFonts w:ascii="Arial" w:hAnsi="Arial"/>
          <w:b w:val="false"/>
          <w:b w:val="false"/>
          <w:bCs w:val="false"/>
          <w:color w:val="231F20"/>
          <w:sz w:val="20"/>
          <w:u w:val="single"/>
          <w:lang w:val="en-GB"/>
        </w:rPr>
      </w:pPr>
      <w:r>
        <w:rPr>
          <w:rFonts w:ascii="Arial" w:hAnsi="Arial"/>
          <w:b w:val="false"/>
          <w:bCs w:val="false"/>
          <w:color w:val="231F20"/>
          <w:sz w:val="20"/>
          <w:u w:val="single"/>
          <w:lang w:val="en-GB"/>
        </w:rPr>
        <w:t>Payables with a residual duration of less than 5 years:</w:t>
      </w:r>
    </w:p>
    <w:p>
      <w:pPr>
        <w:pStyle w:val="Normal"/>
        <w:bidi w:val="0"/>
        <w:jc w:val="left"/>
        <w:rPr>
          <w:rFonts w:ascii="Arial" w:hAnsi="Arial"/>
          <w:color w:val="231F20"/>
          <w:sz w:val="20"/>
          <w:lang w:val="en-GB"/>
        </w:rPr>
      </w:pPr>
      <w:r>
        <w:rPr>
          <w:rFonts w:ascii="Arial" w:hAnsi="Arial"/>
          <w:color w:val="231F20"/>
          <w:sz w:val="20"/>
          <w:lang w:val="en-GB"/>
        </w:rPr>
      </w:r>
    </w:p>
    <w:tbl>
      <w:tblPr>
        <w:tblW w:w="8108" w:type="dxa"/>
        <w:jc w:val="left"/>
        <w:tblInd w:w="0" w:type="dxa"/>
        <w:tblLayout w:type="fixed"/>
        <w:tblCellMar>
          <w:top w:w="0" w:type="dxa"/>
          <w:left w:w="0" w:type="dxa"/>
          <w:bottom w:w="0" w:type="dxa"/>
          <w:right w:w="0" w:type="dxa"/>
        </w:tblCellMar>
      </w:tblPr>
      <w:tblGrid>
        <w:gridCol w:w="3795"/>
        <w:gridCol w:w="1703"/>
        <w:gridCol w:w="1417"/>
        <w:gridCol w:w="1193"/>
      </w:tblGrid>
      <w:tr>
        <w:trPr/>
        <w:tc>
          <w:tcPr>
            <w:tcW w:w="3795" w:type="dxa"/>
            <w:tcBorders/>
          </w:tcPr>
          <w:p>
            <w:pPr>
              <w:pStyle w:val="TableContents"/>
              <w:bidi w:val="0"/>
              <w:jc w:val="left"/>
              <w:rPr>
                <w:rFonts w:ascii="Arial" w:hAnsi="Arial"/>
                <w:sz w:val="20"/>
              </w:rPr>
            </w:pPr>
            <w:r>
              <w:rPr>
                <w:rFonts w:ascii="Arial" w:hAnsi="Arial"/>
                <w:sz w:val="20"/>
              </w:rPr>
            </w:r>
          </w:p>
        </w:tc>
        <w:tc>
          <w:tcPr>
            <w:tcW w:w="1703" w:type="dxa"/>
            <w:tcBorders/>
          </w:tcPr>
          <w:p>
            <w:pPr>
              <w:pStyle w:val="TableContents"/>
              <w:bidi w:val="0"/>
              <w:jc w:val="left"/>
              <w:rPr>
                <w:rFonts w:ascii="Arial" w:hAnsi="Arial"/>
                <w:sz w:val="20"/>
              </w:rPr>
            </w:pPr>
            <w:r>
              <w:rPr>
                <w:rFonts w:ascii="Arial" w:hAnsi="Arial"/>
                <w:sz w:val="20"/>
              </w:rPr>
            </w:r>
          </w:p>
        </w:tc>
        <w:tc>
          <w:tcPr>
            <w:tcW w:w="1417" w:type="dxa"/>
            <w:tcBorders/>
          </w:tcPr>
          <w:p>
            <w:pPr>
              <w:pStyle w:val="TableContents"/>
              <w:bidi w:val="0"/>
              <w:jc w:val="left"/>
              <w:rPr>
                <w:rFonts w:ascii="Arial" w:hAnsi="Arial"/>
                <w:sz w:val="20"/>
              </w:rPr>
            </w:pPr>
            <w:r>
              <w:rPr>
                <w:rFonts w:ascii="Arial" w:hAnsi="Arial"/>
                <w:sz w:val="20"/>
              </w:rPr>
            </w:r>
          </w:p>
        </w:tc>
        <w:tc>
          <w:tcPr>
            <w:tcW w:w="1193" w:type="dxa"/>
            <w:tcBorders/>
          </w:tcPr>
          <w:p>
            <w:pPr>
              <w:pStyle w:val="Normal"/>
              <w:bidi w:val="0"/>
              <w:jc w:val="center"/>
              <w:rPr>
                <w:rFonts w:ascii="Arial" w:hAnsi="Arial"/>
                <w:b/>
                <w:b/>
                <w:bCs/>
                <w:color w:val="000000"/>
                <w:sz w:val="20"/>
                <w:lang w:val="en-GB"/>
              </w:rPr>
            </w:pPr>
            <w:r>
              <w:rPr>
                <w:rFonts w:ascii="Arial" w:hAnsi="Arial"/>
                <w:b/>
                <w:bCs/>
                <w:color w:val="000000"/>
                <w:sz w:val="20"/>
                <w:lang w:val="en-GB"/>
              </w:rPr>
              <w:t>Variation</w:t>
            </w:r>
          </w:p>
        </w:tc>
      </w:tr>
      <w:tr>
        <w:trPr/>
        <w:tc>
          <w:tcPr>
            <w:tcW w:w="3795" w:type="dxa"/>
            <w:tcBorders/>
          </w:tcPr>
          <w:p>
            <w:pPr>
              <w:pStyle w:val="Normal"/>
              <w:bidi w:val="0"/>
              <w:jc w:val="left"/>
              <w:rPr>
                <w:rFonts w:ascii="Arial" w:hAnsi="Arial"/>
                <w:color w:val="000000"/>
                <w:sz w:val="18"/>
                <w:lang w:val="en-GB"/>
              </w:rPr>
            </w:pPr>
            <w:r>
              <w:rPr>
                <w:rFonts w:ascii="Arial" w:hAnsi="Arial"/>
                <w:color w:val="000000"/>
                <w:sz w:val="18"/>
                <w:lang w:val="en-GB"/>
              </w:rPr>
              <w:t>To other lenders</w:t>
            </w:r>
          </w:p>
        </w:tc>
        <w:tc>
          <w:tcPr>
            <w:tcW w:w="1703" w:type="dxa"/>
            <w:tcBorders/>
          </w:tcPr>
          <w:p>
            <w:pPr>
              <w:pStyle w:val="TableContents"/>
              <w:bidi w:val="0"/>
              <w:jc w:val="left"/>
              <w:rPr>
                <w:rFonts w:ascii="Arial" w:hAnsi="Arial"/>
                <w:sz w:val="20"/>
              </w:rPr>
            </w:pPr>
            <w:r>
              <w:rPr>
                <w:rFonts w:ascii="Arial" w:hAnsi="Arial"/>
                <w:sz w:val="20"/>
              </w:rPr>
            </w:r>
          </w:p>
        </w:tc>
        <w:tc>
          <w:tcPr>
            <w:tcW w:w="1417" w:type="dxa"/>
            <w:tcBorders/>
          </w:tcPr>
          <w:p>
            <w:pPr>
              <w:pStyle w:val="TableContents"/>
              <w:bidi w:val="0"/>
              <w:jc w:val="left"/>
              <w:rPr>
                <w:rFonts w:ascii="Arial" w:hAnsi="Arial"/>
                <w:sz w:val="20"/>
              </w:rPr>
            </w:pPr>
            <w:r>
              <w:rPr>
                <w:rFonts w:ascii="Arial" w:hAnsi="Arial"/>
                <w:sz w:val="20"/>
              </w:rPr>
            </w:r>
          </w:p>
        </w:tc>
        <w:tc>
          <w:tcPr>
            <w:tcW w:w="1193" w:type="dxa"/>
            <w:tcBorders/>
          </w:tcPr>
          <w:p>
            <w:pPr>
              <w:pStyle w:val="TableContents"/>
              <w:bidi w:val="0"/>
              <w:jc w:val="left"/>
              <w:rPr>
                <w:rFonts w:ascii="Arial" w:hAnsi="Arial"/>
                <w:sz w:val="20"/>
              </w:rPr>
            </w:pPr>
            <w:r>
              <w:rPr>
                <w:rFonts w:ascii="Arial" w:hAnsi="Arial"/>
                <w:sz w:val="20"/>
              </w:rPr>
            </w:r>
          </w:p>
        </w:tc>
      </w:tr>
      <w:tr>
        <w:trPr/>
        <w:tc>
          <w:tcPr>
            <w:tcW w:w="3795" w:type="dxa"/>
            <w:tcBorders/>
          </w:tcPr>
          <w:p>
            <w:pPr>
              <w:pStyle w:val="Normal"/>
              <w:bidi w:val="0"/>
              <w:jc w:val="left"/>
              <w:rPr>
                <w:rFonts w:ascii="Arial" w:hAnsi="Arial"/>
                <w:color w:val="000000"/>
                <w:sz w:val="18"/>
                <w:lang w:val="en-GB"/>
              </w:rPr>
            </w:pPr>
            <w:r>
              <w:rPr>
                <w:rFonts w:ascii="Arial" w:hAnsi="Arial"/>
                <w:color w:val="000000"/>
                <w:sz w:val="18"/>
                <w:lang w:val="en-GB"/>
              </w:rPr>
              <w:t>To suppliers</w:t>
            </w:r>
          </w:p>
        </w:tc>
        <w:tc>
          <w:tcPr>
            <w:tcW w:w="1703" w:type="dxa"/>
            <w:tcBorders/>
          </w:tcPr>
          <w:p>
            <w:pPr>
              <w:pStyle w:val="TableContents"/>
              <w:bidi w:val="0"/>
              <w:jc w:val="left"/>
              <w:rPr>
                <w:rFonts w:ascii="Arial" w:hAnsi="Arial"/>
                <w:sz w:val="20"/>
              </w:rPr>
            </w:pPr>
            <w:r>
              <w:rPr>
                <w:rFonts w:ascii="Arial" w:hAnsi="Arial"/>
                <w:sz w:val="20"/>
              </w:rPr>
            </w:r>
          </w:p>
        </w:tc>
        <w:tc>
          <w:tcPr>
            <w:tcW w:w="1417" w:type="dxa"/>
            <w:tcBorders/>
          </w:tcPr>
          <w:p>
            <w:pPr>
              <w:pStyle w:val="TableContents"/>
              <w:bidi w:val="0"/>
              <w:jc w:val="left"/>
              <w:rPr>
                <w:rFonts w:ascii="Arial" w:hAnsi="Arial"/>
                <w:sz w:val="20"/>
              </w:rPr>
            </w:pPr>
            <w:r>
              <w:rPr>
                <w:rFonts w:ascii="Arial" w:hAnsi="Arial"/>
                <w:sz w:val="20"/>
              </w:rPr>
            </w:r>
          </w:p>
        </w:tc>
        <w:tc>
          <w:tcPr>
            <w:tcW w:w="1193" w:type="dxa"/>
            <w:tcBorders/>
          </w:tcPr>
          <w:p>
            <w:pPr>
              <w:pStyle w:val="TableContents"/>
              <w:bidi w:val="0"/>
              <w:jc w:val="left"/>
              <w:rPr>
                <w:rFonts w:ascii="Arial" w:hAnsi="Arial"/>
                <w:sz w:val="20"/>
              </w:rPr>
            </w:pPr>
            <w:r>
              <w:rPr>
                <w:rFonts w:ascii="Arial" w:hAnsi="Arial"/>
                <w:sz w:val="20"/>
              </w:rPr>
            </w:r>
          </w:p>
        </w:tc>
      </w:tr>
      <w:tr>
        <w:trPr/>
        <w:tc>
          <w:tcPr>
            <w:tcW w:w="3795" w:type="dxa"/>
            <w:tcBorders/>
          </w:tcPr>
          <w:p>
            <w:pPr>
              <w:pStyle w:val="Normal"/>
              <w:bidi w:val="0"/>
              <w:jc w:val="left"/>
              <w:rPr>
                <w:rFonts w:ascii="Arial" w:hAnsi="Arial"/>
                <w:color w:val="000000"/>
                <w:sz w:val="18"/>
                <w:lang w:val="en-GB"/>
              </w:rPr>
            </w:pPr>
            <w:r>
              <w:rPr>
                <w:rFonts w:ascii="Arial" w:hAnsi="Arial"/>
                <w:color w:val="000000"/>
                <w:sz w:val="18"/>
                <w:lang w:val="en-GB"/>
              </w:rPr>
              <w:t xml:space="preserve">Tax liabilities </w:t>
            </w:r>
          </w:p>
        </w:tc>
        <w:tc>
          <w:tcPr>
            <w:tcW w:w="1703" w:type="dxa"/>
            <w:tcBorders/>
          </w:tcPr>
          <w:p>
            <w:pPr>
              <w:pStyle w:val="TableContents"/>
              <w:bidi w:val="0"/>
              <w:jc w:val="left"/>
              <w:rPr>
                <w:rFonts w:ascii="Arial" w:hAnsi="Arial"/>
                <w:sz w:val="20"/>
              </w:rPr>
            </w:pPr>
            <w:r>
              <w:rPr>
                <w:rFonts w:ascii="Arial" w:hAnsi="Arial"/>
                <w:sz w:val="20"/>
              </w:rPr>
            </w:r>
          </w:p>
        </w:tc>
        <w:tc>
          <w:tcPr>
            <w:tcW w:w="1417" w:type="dxa"/>
            <w:tcBorders/>
          </w:tcPr>
          <w:p>
            <w:pPr>
              <w:pStyle w:val="TableContents"/>
              <w:bidi w:val="0"/>
              <w:jc w:val="left"/>
              <w:rPr>
                <w:rFonts w:ascii="Arial" w:hAnsi="Arial"/>
                <w:sz w:val="20"/>
              </w:rPr>
            </w:pPr>
            <w:r>
              <w:rPr>
                <w:rFonts w:ascii="Arial" w:hAnsi="Arial"/>
                <w:sz w:val="20"/>
              </w:rPr>
            </w:r>
          </w:p>
        </w:tc>
        <w:tc>
          <w:tcPr>
            <w:tcW w:w="1193" w:type="dxa"/>
            <w:tcBorders/>
          </w:tcPr>
          <w:p>
            <w:pPr>
              <w:pStyle w:val="TableContents"/>
              <w:bidi w:val="0"/>
              <w:jc w:val="left"/>
              <w:rPr>
                <w:rFonts w:ascii="Arial" w:hAnsi="Arial"/>
                <w:sz w:val="20"/>
              </w:rPr>
            </w:pPr>
            <w:r>
              <w:rPr>
                <w:rFonts w:ascii="Arial" w:hAnsi="Arial"/>
                <w:sz w:val="20"/>
              </w:rPr>
            </w:r>
          </w:p>
        </w:tc>
      </w:tr>
      <w:tr>
        <w:trPr/>
        <w:tc>
          <w:tcPr>
            <w:tcW w:w="3795" w:type="dxa"/>
            <w:tcBorders/>
          </w:tcPr>
          <w:p>
            <w:pPr>
              <w:pStyle w:val="Normal"/>
              <w:bidi w:val="0"/>
              <w:jc w:val="left"/>
              <w:rPr>
                <w:rFonts w:ascii="Arial" w:hAnsi="Arial"/>
                <w:color w:val="000000"/>
                <w:sz w:val="18"/>
                <w:lang w:val="en-GB"/>
              </w:rPr>
            </w:pPr>
            <w:r>
              <w:rPr>
                <w:rFonts w:ascii="Arial" w:hAnsi="Arial"/>
                <w:color w:val="000000"/>
                <w:sz w:val="18"/>
                <w:lang w:val="en-GB"/>
              </w:rPr>
              <w:t xml:space="preserve">To pension and social security institutions </w:t>
            </w:r>
          </w:p>
        </w:tc>
        <w:tc>
          <w:tcPr>
            <w:tcW w:w="1703" w:type="dxa"/>
            <w:tcBorders/>
          </w:tcPr>
          <w:p>
            <w:pPr>
              <w:pStyle w:val="TableContents"/>
              <w:bidi w:val="0"/>
              <w:jc w:val="left"/>
              <w:rPr>
                <w:rFonts w:ascii="Arial" w:hAnsi="Arial"/>
                <w:sz w:val="20"/>
              </w:rPr>
            </w:pPr>
            <w:r>
              <w:rPr>
                <w:rFonts w:ascii="Arial" w:hAnsi="Arial"/>
                <w:sz w:val="20"/>
              </w:rPr>
            </w:r>
          </w:p>
        </w:tc>
        <w:tc>
          <w:tcPr>
            <w:tcW w:w="1417" w:type="dxa"/>
            <w:tcBorders/>
          </w:tcPr>
          <w:p>
            <w:pPr>
              <w:pStyle w:val="TableContents"/>
              <w:bidi w:val="0"/>
              <w:jc w:val="left"/>
              <w:rPr>
                <w:rFonts w:ascii="Arial" w:hAnsi="Arial"/>
                <w:sz w:val="20"/>
              </w:rPr>
            </w:pPr>
            <w:r>
              <w:rPr>
                <w:rFonts w:ascii="Arial" w:hAnsi="Arial"/>
                <w:sz w:val="20"/>
              </w:rPr>
            </w:r>
          </w:p>
        </w:tc>
        <w:tc>
          <w:tcPr>
            <w:tcW w:w="1193" w:type="dxa"/>
            <w:tcBorders/>
          </w:tcPr>
          <w:p>
            <w:pPr>
              <w:pStyle w:val="TableContents"/>
              <w:bidi w:val="0"/>
              <w:jc w:val="left"/>
              <w:rPr>
                <w:rFonts w:ascii="Arial" w:hAnsi="Arial"/>
                <w:sz w:val="20"/>
              </w:rPr>
            </w:pPr>
            <w:r>
              <w:rPr>
                <w:rFonts w:ascii="Arial" w:hAnsi="Arial"/>
                <w:sz w:val="20"/>
              </w:rPr>
            </w:r>
          </w:p>
        </w:tc>
      </w:tr>
      <w:tr>
        <w:trPr/>
        <w:tc>
          <w:tcPr>
            <w:tcW w:w="3795" w:type="dxa"/>
            <w:tcBorders/>
          </w:tcPr>
          <w:p>
            <w:pPr>
              <w:pStyle w:val="Normal"/>
              <w:bidi w:val="0"/>
              <w:jc w:val="left"/>
              <w:rPr>
                <w:rFonts w:ascii="Arial" w:hAnsi="Arial"/>
                <w:color w:val="000000"/>
                <w:sz w:val="18"/>
                <w:lang w:val="en-GB"/>
              </w:rPr>
            </w:pPr>
            <w:r>
              <w:rPr>
                <w:rFonts w:ascii="Arial" w:hAnsi="Arial"/>
                <w:color w:val="000000"/>
                <w:sz w:val="18"/>
                <w:lang w:val="en-GB"/>
              </w:rPr>
              <w:t xml:space="preserve">To </w:t>
            </w:r>
            <w:r>
              <w:rPr>
                <w:rFonts w:ascii="Arial" w:hAnsi="Arial"/>
                <w:color w:val="000000"/>
                <w:sz w:val="18"/>
                <w:lang w:val="en-GB"/>
              </w:rPr>
              <w:t>others</w:t>
            </w:r>
          </w:p>
        </w:tc>
        <w:tc>
          <w:tcPr>
            <w:tcW w:w="1703" w:type="dxa"/>
            <w:tcBorders/>
          </w:tcPr>
          <w:p>
            <w:pPr>
              <w:pStyle w:val="TableContents"/>
              <w:bidi w:val="0"/>
              <w:jc w:val="left"/>
              <w:rPr>
                <w:rFonts w:ascii="Arial" w:hAnsi="Arial"/>
                <w:sz w:val="20"/>
              </w:rPr>
            </w:pPr>
            <w:r>
              <w:rPr>
                <w:rFonts w:ascii="Arial" w:hAnsi="Arial"/>
                <w:sz w:val="20"/>
              </w:rPr>
            </w:r>
          </w:p>
        </w:tc>
        <w:tc>
          <w:tcPr>
            <w:tcW w:w="1417" w:type="dxa"/>
            <w:tcBorders/>
          </w:tcPr>
          <w:p>
            <w:pPr>
              <w:pStyle w:val="TableContents"/>
              <w:bidi w:val="0"/>
              <w:jc w:val="left"/>
              <w:rPr>
                <w:rFonts w:ascii="Arial" w:hAnsi="Arial"/>
                <w:sz w:val="20"/>
              </w:rPr>
            </w:pPr>
            <w:r>
              <w:rPr>
                <w:rFonts w:ascii="Arial" w:hAnsi="Arial"/>
                <w:sz w:val="20"/>
              </w:rPr>
            </w:r>
          </w:p>
        </w:tc>
        <w:tc>
          <w:tcPr>
            <w:tcW w:w="1193" w:type="dxa"/>
            <w:tcBorders/>
          </w:tcPr>
          <w:p>
            <w:pPr>
              <w:pStyle w:val="TableContents"/>
              <w:bidi w:val="0"/>
              <w:jc w:val="left"/>
              <w:rPr>
                <w:rFonts w:ascii="Arial" w:hAnsi="Arial"/>
                <w:sz w:val="20"/>
              </w:rPr>
            </w:pPr>
            <w:r>
              <w:rPr>
                <w:rFonts w:ascii="Arial" w:hAnsi="Arial"/>
                <w:sz w:val="20"/>
              </w:rPr>
            </w:r>
          </w:p>
        </w:tc>
      </w:tr>
      <w:tr>
        <w:trPr/>
        <w:tc>
          <w:tcPr>
            <w:tcW w:w="3795" w:type="dxa"/>
            <w:tcBorders/>
          </w:tcPr>
          <w:p>
            <w:pPr>
              <w:pStyle w:val="Normal"/>
              <w:bidi w:val="0"/>
              <w:jc w:val="right"/>
              <w:rPr>
                <w:rFonts w:ascii="Arial" w:hAnsi="Arial"/>
                <w:b/>
                <w:b/>
                <w:bCs/>
                <w:color w:val="000000"/>
                <w:sz w:val="18"/>
                <w:lang w:val="en-GB"/>
              </w:rPr>
            </w:pPr>
            <w:r>
              <w:rPr>
                <w:rFonts w:ascii="Arial" w:hAnsi="Arial"/>
                <w:b/>
                <w:bCs/>
                <w:color w:val="000000"/>
                <w:sz w:val="18"/>
                <w:lang w:val="en-GB"/>
              </w:rPr>
              <w:t xml:space="preserve">Total payables </w:t>
            </w:r>
          </w:p>
        </w:tc>
        <w:tc>
          <w:tcPr>
            <w:tcW w:w="1703" w:type="dxa"/>
            <w:tcBorders/>
          </w:tcPr>
          <w:p>
            <w:pPr>
              <w:pStyle w:val="TableContents"/>
              <w:bidi w:val="0"/>
              <w:jc w:val="left"/>
              <w:rPr>
                <w:rFonts w:ascii="Arial" w:hAnsi="Arial"/>
                <w:sz w:val="20"/>
              </w:rPr>
            </w:pPr>
            <w:r>
              <w:rPr>
                <w:rFonts w:ascii="Arial" w:hAnsi="Arial"/>
                <w:sz w:val="20"/>
              </w:rPr>
            </w:r>
          </w:p>
        </w:tc>
        <w:tc>
          <w:tcPr>
            <w:tcW w:w="1417" w:type="dxa"/>
            <w:tcBorders/>
          </w:tcPr>
          <w:p>
            <w:pPr>
              <w:pStyle w:val="TableContents"/>
              <w:bidi w:val="0"/>
              <w:jc w:val="left"/>
              <w:rPr>
                <w:rFonts w:ascii="Arial" w:hAnsi="Arial"/>
                <w:sz w:val="20"/>
              </w:rPr>
            </w:pPr>
            <w:r>
              <w:rPr>
                <w:rFonts w:ascii="Arial" w:hAnsi="Arial"/>
                <w:sz w:val="20"/>
              </w:rPr>
            </w:r>
          </w:p>
        </w:tc>
        <w:tc>
          <w:tcPr>
            <w:tcW w:w="1193" w:type="dxa"/>
            <w:tcBorders/>
          </w:tcPr>
          <w:p>
            <w:pPr>
              <w:pStyle w:val="TableContents"/>
              <w:bidi w:val="0"/>
              <w:jc w:val="left"/>
              <w:rPr>
                <w:rFonts w:ascii="Arial" w:hAnsi="Arial"/>
                <w:sz w:val="20"/>
              </w:rPr>
            </w:pPr>
            <w:r>
              <w:rPr>
                <w:rFonts w:ascii="Arial" w:hAnsi="Arial"/>
                <w:sz w:val="20"/>
              </w:rPr>
            </w:r>
          </w:p>
        </w:tc>
      </w:tr>
    </w:tbl>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b w:val="false"/>
          <w:b w:val="false"/>
          <w:bCs w:val="false"/>
          <w:color w:val="231F20"/>
          <w:sz w:val="20"/>
          <w:u w:val="single"/>
          <w:lang w:val="en-GB"/>
        </w:rPr>
      </w:pPr>
      <w:r>
        <w:rPr>
          <w:rFonts w:ascii="Arial" w:hAnsi="Arial"/>
          <w:b w:val="false"/>
          <w:bCs w:val="false"/>
          <w:color w:val="231F20"/>
          <w:sz w:val="20"/>
          <w:u w:val="single"/>
          <w:lang w:val="en-GB"/>
        </w:rPr>
        <w:t>Payables to other lenders for projects</w:t>
      </w:r>
    </w:p>
    <w:p>
      <w:pPr>
        <w:pStyle w:val="Normal"/>
        <w:bidi w:val="0"/>
        <w:jc w:val="left"/>
        <w:rPr>
          <w:rFonts w:ascii="Arial" w:hAnsi="Arial"/>
          <w:color w:val="231F20"/>
          <w:sz w:val="20"/>
          <w:lang w:val="en-GB"/>
        </w:rPr>
      </w:pPr>
      <w:r>
        <w:rPr>
          <w:rFonts w:ascii="Arial" w:hAnsi="Arial"/>
          <w:color w:val="231F20"/>
          <w:sz w:val="20"/>
          <w:lang w:val="en-GB"/>
        </w:rPr>
      </w:r>
    </w:p>
    <w:tbl>
      <w:tblPr>
        <w:tblW w:w="10206" w:type="dxa"/>
        <w:jc w:val="left"/>
        <w:tblInd w:w="0" w:type="dxa"/>
        <w:tblLayout w:type="fixed"/>
        <w:tblCellMar>
          <w:top w:w="0" w:type="dxa"/>
          <w:left w:w="0" w:type="dxa"/>
          <w:bottom w:w="0" w:type="dxa"/>
          <w:right w:w="0" w:type="dxa"/>
        </w:tblCellMar>
      </w:tblPr>
      <w:tblGrid>
        <w:gridCol w:w="3795"/>
        <w:gridCol w:w="1193"/>
        <w:gridCol w:w="1305"/>
        <w:gridCol w:w="847"/>
        <w:gridCol w:w="1193"/>
        <w:gridCol w:w="1132"/>
        <w:gridCol w:w="741"/>
      </w:tblGrid>
      <w:tr>
        <w:trPr/>
        <w:tc>
          <w:tcPr>
            <w:tcW w:w="3795" w:type="dxa"/>
            <w:tcBorders/>
          </w:tcPr>
          <w:p>
            <w:pPr>
              <w:pStyle w:val="TableContents"/>
              <w:bidi w:val="0"/>
              <w:jc w:val="left"/>
              <w:rPr>
                <w:rFonts w:ascii="Arial" w:hAnsi="Arial"/>
                <w:sz w:val="18"/>
                <w:szCs w:val="18"/>
              </w:rPr>
            </w:pPr>
            <w:r>
              <w:rPr>
                <w:rFonts w:ascii="Arial" w:hAnsi="Arial"/>
                <w:sz w:val="18"/>
                <w:szCs w:val="18"/>
              </w:rPr>
            </w:r>
          </w:p>
        </w:tc>
        <w:tc>
          <w:tcPr>
            <w:tcW w:w="3345" w:type="dxa"/>
            <w:gridSpan w:val="3"/>
            <w:tcBorders/>
          </w:tcPr>
          <w:p>
            <w:pPr>
              <w:pStyle w:val="TableContents"/>
              <w:bidi w:val="0"/>
              <w:jc w:val="left"/>
              <w:rPr>
                <w:rFonts w:ascii="Arial" w:hAnsi="Arial"/>
                <w:sz w:val="18"/>
                <w:szCs w:val="18"/>
              </w:rPr>
            </w:pPr>
            <w:r>
              <w:rPr>
                <w:rFonts w:ascii="Arial" w:hAnsi="Arial"/>
                <w:sz w:val="18"/>
                <w:szCs w:val="18"/>
              </w:rPr>
            </w:r>
          </w:p>
        </w:tc>
        <w:tc>
          <w:tcPr>
            <w:tcW w:w="3066" w:type="dxa"/>
            <w:gridSpan w:val="3"/>
            <w:tcBorders/>
          </w:tcPr>
          <w:p>
            <w:pPr>
              <w:pStyle w:val="TableContents"/>
              <w:bidi w:val="0"/>
              <w:jc w:val="left"/>
              <w:rPr>
                <w:rFonts w:ascii="Arial" w:hAnsi="Arial"/>
                <w:sz w:val="18"/>
                <w:szCs w:val="18"/>
              </w:rPr>
            </w:pPr>
            <w:r>
              <w:rPr>
                <w:rFonts w:ascii="Arial" w:hAnsi="Arial"/>
                <w:sz w:val="18"/>
                <w:szCs w:val="18"/>
              </w:rPr>
            </w:r>
          </w:p>
        </w:tc>
      </w:tr>
      <w:tr>
        <w:trPr/>
        <w:tc>
          <w:tcPr>
            <w:tcW w:w="3795" w:type="dxa"/>
            <w:tcBorders/>
          </w:tcPr>
          <w:p>
            <w:pPr>
              <w:pStyle w:val="TableContents"/>
              <w:bidi w:val="0"/>
              <w:jc w:val="left"/>
              <w:rPr>
                <w:rFonts w:ascii="Arial" w:hAnsi="Arial"/>
                <w:sz w:val="18"/>
                <w:szCs w:val="18"/>
              </w:rPr>
            </w:pPr>
            <w:r>
              <w:rPr>
                <w:rFonts w:ascii="Arial" w:hAnsi="Arial"/>
                <w:sz w:val="18"/>
                <w:szCs w:val="18"/>
              </w:rPr>
            </w:r>
          </w:p>
        </w:tc>
        <w:tc>
          <w:tcPr>
            <w:tcW w:w="1193" w:type="dxa"/>
            <w:tcBorders/>
          </w:tcPr>
          <w:p>
            <w:pPr>
              <w:pStyle w:val="Normal"/>
              <w:bidi w:val="0"/>
              <w:jc w:val="center"/>
              <w:rPr>
                <w:rFonts w:ascii="Arial" w:hAnsi="Arial"/>
                <w:b/>
                <w:b/>
                <w:bCs/>
                <w:color w:val="000000"/>
                <w:sz w:val="18"/>
                <w:szCs w:val="18"/>
                <w:lang w:val="en-GB"/>
              </w:rPr>
            </w:pPr>
            <w:r>
              <w:rPr>
                <w:rFonts w:ascii="Arial" w:hAnsi="Arial"/>
                <w:b/>
                <w:bCs/>
                <w:color w:val="000000"/>
                <w:sz w:val="18"/>
                <w:szCs w:val="18"/>
                <w:lang w:val="en-GB"/>
              </w:rPr>
              <w:t>within 12 m</w:t>
            </w:r>
          </w:p>
        </w:tc>
        <w:tc>
          <w:tcPr>
            <w:tcW w:w="1305" w:type="dxa"/>
            <w:tcBorders/>
          </w:tcPr>
          <w:p>
            <w:pPr>
              <w:pStyle w:val="Normal"/>
              <w:bidi w:val="0"/>
              <w:jc w:val="center"/>
              <w:rPr>
                <w:rFonts w:ascii="Arial" w:hAnsi="Arial"/>
                <w:b/>
                <w:b/>
                <w:bCs/>
                <w:color w:val="000000"/>
                <w:sz w:val="18"/>
                <w:szCs w:val="18"/>
                <w:lang w:val="en-GB"/>
              </w:rPr>
            </w:pPr>
            <w:r>
              <w:rPr>
                <w:rFonts w:ascii="Arial" w:hAnsi="Arial"/>
                <w:b/>
                <w:bCs/>
                <w:color w:val="000000"/>
                <w:sz w:val="18"/>
                <w:szCs w:val="18"/>
                <w:lang w:val="en-GB"/>
              </w:rPr>
              <w:t>over 12 m</w:t>
            </w:r>
          </w:p>
        </w:tc>
        <w:tc>
          <w:tcPr>
            <w:tcW w:w="847" w:type="dxa"/>
            <w:tcBorders/>
          </w:tcPr>
          <w:p>
            <w:pPr>
              <w:pStyle w:val="Normal"/>
              <w:bidi w:val="0"/>
              <w:jc w:val="center"/>
              <w:rPr>
                <w:rFonts w:ascii="Arial" w:hAnsi="Arial"/>
                <w:b/>
                <w:b/>
                <w:bCs/>
                <w:color w:val="000000"/>
                <w:sz w:val="18"/>
                <w:szCs w:val="18"/>
                <w:lang w:val="en-GB"/>
              </w:rPr>
            </w:pPr>
            <w:r>
              <w:rPr>
                <w:rFonts w:ascii="Arial" w:hAnsi="Arial"/>
                <w:b/>
                <w:bCs/>
                <w:color w:val="000000"/>
                <w:sz w:val="18"/>
                <w:szCs w:val="18"/>
                <w:lang w:val="en-GB"/>
              </w:rPr>
              <w:t>total</w:t>
            </w:r>
          </w:p>
        </w:tc>
        <w:tc>
          <w:tcPr>
            <w:tcW w:w="1193" w:type="dxa"/>
            <w:tcBorders/>
          </w:tcPr>
          <w:p>
            <w:pPr>
              <w:pStyle w:val="Normal"/>
              <w:bidi w:val="0"/>
              <w:jc w:val="center"/>
              <w:rPr>
                <w:rFonts w:ascii="Arial" w:hAnsi="Arial"/>
                <w:b/>
                <w:b/>
                <w:bCs/>
                <w:color w:val="000000"/>
                <w:sz w:val="18"/>
                <w:szCs w:val="18"/>
                <w:lang w:val="en-GB"/>
              </w:rPr>
            </w:pPr>
            <w:r>
              <w:rPr>
                <w:rFonts w:ascii="Arial" w:hAnsi="Arial"/>
                <w:b/>
                <w:bCs/>
                <w:color w:val="000000"/>
                <w:sz w:val="18"/>
                <w:szCs w:val="18"/>
                <w:lang w:val="en-GB"/>
              </w:rPr>
              <w:t xml:space="preserve">within 12 m </w:t>
            </w:r>
          </w:p>
        </w:tc>
        <w:tc>
          <w:tcPr>
            <w:tcW w:w="1132" w:type="dxa"/>
            <w:tcBorders/>
          </w:tcPr>
          <w:p>
            <w:pPr>
              <w:pStyle w:val="Normal"/>
              <w:bidi w:val="0"/>
              <w:jc w:val="center"/>
              <w:rPr>
                <w:rFonts w:ascii="Arial" w:hAnsi="Arial"/>
                <w:b/>
                <w:b/>
                <w:bCs/>
                <w:color w:val="000000"/>
                <w:sz w:val="18"/>
                <w:szCs w:val="18"/>
                <w:lang w:val="en-GB"/>
              </w:rPr>
            </w:pPr>
            <w:r>
              <w:rPr>
                <w:rFonts w:ascii="Arial" w:hAnsi="Arial"/>
                <w:b/>
                <w:bCs/>
                <w:color w:val="000000"/>
                <w:sz w:val="18"/>
                <w:szCs w:val="18"/>
                <w:lang w:val="en-GB"/>
              </w:rPr>
              <w:t>over 12 m</w:t>
            </w:r>
          </w:p>
        </w:tc>
        <w:tc>
          <w:tcPr>
            <w:tcW w:w="741" w:type="dxa"/>
            <w:tcBorders/>
          </w:tcPr>
          <w:p>
            <w:pPr>
              <w:pStyle w:val="Normal"/>
              <w:bidi w:val="0"/>
              <w:jc w:val="center"/>
              <w:rPr>
                <w:rFonts w:ascii="Arial" w:hAnsi="Arial"/>
                <w:b/>
                <w:b/>
                <w:bCs/>
                <w:color w:val="000000"/>
                <w:sz w:val="18"/>
                <w:szCs w:val="18"/>
                <w:lang w:val="en-GB"/>
              </w:rPr>
            </w:pPr>
            <w:r>
              <w:rPr>
                <w:rFonts w:ascii="Arial" w:hAnsi="Arial"/>
                <w:b/>
                <w:bCs/>
                <w:color w:val="000000"/>
                <w:sz w:val="18"/>
                <w:szCs w:val="18"/>
                <w:lang w:val="en-GB"/>
              </w:rPr>
              <w:t>total</w:t>
            </w:r>
          </w:p>
        </w:tc>
      </w:tr>
      <w:tr>
        <w:trPr/>
        <w:tc>
          <w:tcPr>
            <w:tcW w:w="3795" w:type="dxa"/>
            <w:tcBorders/>
          </w:tcPr>
          <w:p>
            <w:pPr>
              <w:pStyle w:val="Normal"/>
              <w:bidi w:val="0"/>
              <w:jc w:val="left"/>
              <w:rPr>
                <w:rFonts w:ascii="Arial" w:hAnsi="Arial"/>
                <w:b/>
                <w:b/>
                <w:bCs/>
                <w:color w:val="000000"/>
                <w:sz w:val="18"/>
                <w:szCs w:val="18"/>
                <w:lang w:val="en-GB"/>
              </w:rPr>
            </w:pPr>
            <w:r>
              <w:rPr>
                <w:rFonts w:ascii="Arial" w:hAnsi="Arial"/>
                <w:b/>
                <w:bCs/>
                <w:color w:val="000000"/>
                <w:sz w:val="18"/>
                <w:szCs w:val="18"/>
                <w:lang w:val="en-GB"/>
              </w:rPr>
              <w:t>Payables financed by AICS</w:t>
            </w:r>
          </w:p>
        </w:tc>
        <w:tc>
          <w:tcPr>
            <w:tcW w:w="1193" w:type="dxa"/>
            <w:tcBorders/>
          </w:tcPr>
          <w:p>
            <w:pPr>
              <w:pStyle w:val="TableContents"/>
              <w:bidi w:val="0"/>
              <w:jc w:val="left"/>
              <w:rPr>
                <w:rFonts w:ascii="Arial" w:hAnsi="Arial"/>
                <w:sz w:val="18"/>
                <w:szCs w:val="18"/>
              </w:rPr>
            </w:pPr>
            <w:r>
              <w:rPr>
                <w:rFonts w:ascii="Arial" w:hAnsi="Arial"/>
                <w:sz w:val="18"/>
                <w:szCs w:val="18"/>
              </w:rPr>
            </w:r>
          </w:p>
        </w:tc>
        <w:tc>
          <w:tcPr>
            <w:tcW w:w="1305" w:type="dxa"/>
            <w:tcBorders/>
          </w:tcPr>
          <w:p>
            <w:pPr>
              <w:pStyle w:val="TableContents"/>
              <w:bidi w:val="0"/>
              <w:jc w:val="left"/>
              <w:rPr>
                <w:rFonts w:ascii="Arial" w:hAnsi="Arial"/>
                <w:sz w:val="18"/>
                <w:szCs w:val="18"/>
              </w:rPr>
            </w:pPr>
            <w:r>
              <w:rPr>
                <w:rFonts w:ascii="Arial" w:hAnsi="Arial"/>
                <w:sz w:val="18"/>
                <w:szCs w:val="18"/>
              </w:rPr>
            </w:r>
          </w:p>
        </w:tc>
        <w:tc>
          <w:tcPr>
            <w:tcW w:w="847" w:type="dxa"/>
            <w:tcBorders/>
          </w:tcPr>
          <w:p>
            <w:pPr>
              <w:pStyle w:val="TableContents"/>
              <w:bidi w:val="0"/>
              <w:jc w:val="left"/>
              <w:rPr>
                <w:rFonts w:ascii="Arial" w:hAnsi="Arial"/>
                <w:sz w:val="18"/>
                <w:szCs w:val="18"/>
              </w:rPr>
            </w:pPr>
            <w:r>
              <w:rPr>
                <w:rFonts w:ascii="Arial" w:hAnsi="Arial"/>
                <w:sz w:val="18"/>
                <w:szCs w:val="18"/>
              </w:rPr>
            </w:r>
          </w:p>
        </w:tc>
        <w:tc>
          <w:tcPr>
            <w:tcW w:w="1193" w:type="dxa"/>
            <w:tcBorders/>
          </w:tcPr>
          <w:p>
            <w:pPr>
              <w:pStyle w:val="TableContents"/>
              <w:bidi w:val="0"/>
              <w:jc w:val="left"/>
              <w:rPr>
                <w:rFonts w:ascii="Arial" w:hAnsi="Arial"/>
                <w:sz w:val="18"/>
                <w:szCs w:val="18"/>
              </w:rPr>
            </w:pPr>
            <w:r>
              <w:rPr>
                <w:rFonts w:ascii="Arial" w:hAnsi="Arial"/>
                <w:sz w:val="18"/>
                <w:szCs w:val="18"/>
              </w:rPr>
            </w:r>
          </w:p>
        </w:tc>
        <w:tc>
          <w:tcPr>
            <w:tcW w:w="1132" w:type="dxa"/>
            <w:tcBorders/>
          </w:tcPr>
          <w:p>
            <w:pPr>
              <w:pStyle w:val="TableContents"/>
              <w:bidi w:val="0"/>
              <w:jc w:val="left"/>
              <w:rPr>
                <w:rFonts w:ascii="Arial" w:hAnsi="Arial"/>
                <w:sz w:val="18"/>
                <w:szCs w:val="18"/>
              </w:rPr>
            </w:pPr>
            <w:r>
              <w:rPr>
                <w:rFonts w:ascii="Arial" w:hAnsi="Arial"/>
                <w:sz w:val="18"/>
                <w:szCs w:val="18"/>
              </w:rPr>
            </w:r>
          </w:p>
        </w:tc>
        <w:tc>
          <w:tcPr>
            <w:tcW w:w="741" w:type="dxa"/>
            <w:tcBorders/>
          </w:tcPr>
          <w:p>
            <w:pPr>
              <w:pStyle w:val="TableContents"/>
              <w:bidi w:val="0"/>
              <w:jc w:val="left"/>
              <w:rPr>
                <w:rFonts w:ascii="Arial" w:hAnsi="Arial"/>
                <w:sz w:val="18"/>
                <w:szCs w:val="18"/>
              </w:rPr>
            </w:pPr>
            <w:r>
              <w:rPr>
                <w:rFonts w:ascii="Arial" w:hAnsi="Arial"/>
                <w:sz w:val="18"/>
                <w:szCs w:val="18"/>
              </w:rPr>
            </w:r>
          </w:p>
        </w:tc>
      </w:tr>
      <w:tr>
        <w:trPr/>
        <w:tc>
          <w:tcPr>
            <w:tcW w:w="3795" w:type="dxa"/>
            <w:tcBorders/>
          </w:tcPr>
          <w:p>
            <w:pPr>
              <w:pStyle w:val="TableContents"/>
              <w:bidi w:val="0"/>
              <w:jc w:val="left"/>
              <w:rPr>
                <w:rFonts w:ascii="Arial" w:hAnsi="Arial"/>
                <w:b/>
                <w:b/>
                <w:bCs/>
                <w:sz w:val="18"/>
                <w:szCs w:val="18"/>
              </w:rPr>
            </w:pPr>
            <w:r>
              <w:rPr>
                <w:rFonts w:ascii="Arial" w:hAnsi="Arial"/>
                <w:b/>
                <w:bCs/>
                <w:sz w:val="18"/>
                <w:szCs w:val="18"/>
              </w:rPr>
              <w:t>Payables financed by the EU</w:t>
            </w:r>
          </w:p>
        </w:tc>
        <w:tc>
          <w:tcPr>
            <w:tcW w:w="1193" w:type="dxa"/>
            <w:tcBorders/>
          </w:tcPr>
          <w:p>
            <w:pPr>
              <w:pStyle w:val="TableContents"/>
              <w:bidi w:val="0"/>
              <w:jc w:val="left"/>
              <w:rPr>
                <w:rFonts w:ascii="Arial" w:hAnsi="Arial"/>
                <w:sz w:val="18"/>
                <w:szCs w:val="18"/>
              </w:rPr>
            </w:pPr>
            <w:r>
              <w:rPr>
                <w:rFonts w:ascii="Arial" w:hAnsi="Arial"/>
                <w:sz w:val="18"/>
                <w:szCs w:val="18"/>
              </w:rPr>
            </w:r>
          </w:p>
        </w:tc>
        <w:tc>
          <w:tcPr>
            <w:tcW w:w="1305" w:type="dxa"/>
            <w:tcBorders/>
          </w:tcPr>
          <w:p>
            <w:pPr>
              <w:pStyle w:val="TableContents"/>
              <w:bidi w:val="0"/>
              <w:jc w:val="left"/>
              <w:rPr>
                <w:rFonts w:ascii="Arial" w:hAnsi="Arial"/>
                <w:sz w:val="18"/>
                <w:szCs w:val="18"/>
              </w:rPr>
            </w:pPr>
            <w:r>
              <w:rPr>
                <w:rFonts w:ascii="Arial" w:hAnsi="Arial"/>
                <w:sz w:val="18"/>
                <w:szCs w:val="18"/>
              </w:rPr>
            </w:r>
          </w:p>
        </w:tc>
        <w:tc>
          <w:tcPr>
            <w:tcW w:w="847" w:type="dxa"/>
            <w:tcBorders/>
          </w:tcPr>
          <w:p>
            <w:pPr>
              <w:pStyle w:val="TableContents"/>
              <w:bidi w:val="0"/>
              <w:jc w:val="left"/>
              <w:rPr>
                <w:rFonts w:ascii="Arial" w:hAnsi="Arial"/>
                <w:sz w:val="18"/>
                <w:szCs w:val="18"/>
              </w:rPr>
            </w:pPr>
            <w:r>
              <w:rPr>
                <w:rFonts w:ascii="Arial" w:hAnsi="Arial"/>
                <w:sz w:val="18"/>
                <w:szCs w:val="18"/>
              </w:rPr>
            </w:r>
          </w:p>
        </w:tc>
        <w:tc>
          <w:tcPr>
            <w:tcW w:w="1193" w:type="dxa"/>
            <w:tcBorders/>
          </w:tcPr>
          <w:p>
            <w:pPr>
              <w:pStyle w:val="TableContents"/>
              <w:bidi w:val="0"/>
              <w:jc w:val="left"/>
              <w:rPr>
                <w:rFonts w:ascii="Arial" w:hAnsi="Arial"/>
                <w:sz w:val="18"/>
                <w:szCs w:val="18"/>
              </w:rPr>
            </w:pPr>
            <w:r>
              <w:rPr>
                <w:rFonts w:ascii="Arial" w:hAnsi="Arial"/>
                <w:sz w:val="18"/>
                <w:szCs w:val="18"/>
              </w:rPr>
            </w:r>
          </w:p>
        </w:tc>
        <w:tc>
          <w:tcPr>
            <w:tcW w:w="1132" w:type="dxa"/>
            <w:tcBorders/>
          </w:tcPr>
          <w:p>
            <w:pPr>
              <w:pStyle w:val="TableContents"/>
              <w:bidi w:val="0"/>
              <w:jc w:val="left"/>
              <w:rPr>
                <w:rFonts w:ascii="Arial" w:hAnsi="Arial"/>
                <w:sz w:val="18"/>
                <w:szCs w:val="18"/>
              </w:rPr>
            </w:pPr>
            <w:r>
              <w:rPr>
                <w:rFonts w:ascii="Arial" w:hAnsi="Arial"/>
                <w:sz w:val="18"/>
                <w:szCs w:val="18"/>
              </w:rPr>
            </w:r>
          </w:p>
        </w:tc>
        <w:tc>
          <w:tcPr>
            <w:tcW w:w="741" w:type="dxa"/>
            <w:tcBorders/>
          </w:tcPr>
          <w:p>
            <w:pPr>
              <w:pStyle w:val="TableContents"/>
              <w:bidi w:val="0"/>
              <w:jc w:val="left"/>
              <w:rPr>
                <w:rFonts w:ascii="Arial" w:hAnsi="Arial"/>
                <w:sz w:val="18"/>
                <w:szCs w:val="18"/>
              </w:rPr>
            </w:pPr>
            <w:r>
              <w:rPr>
                <w:rFonts w:ascii="Arial" w:hAnsi="Arial"/>
                <w:sz w:val="18"/>
                <w:szCs w:val="18"/>
              </w:rPr>
            </w:r>
          </w:p>
        </w:tc>
      </w:tr>
    </w:tbl>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000000"/>
          <w:sz w:val="17"/>
          <w:lang w:val="en-GB"/>
        </w:rPr>
      </w:pPr>
      <w:r>
        <w:rPr>
          <w:rFonts w:ascii="Arial" w:hAnsi="Arial"/>
          <w:color w:val="000000"/>
          <w:sz w:val="17"/>
          <w:lang w:val="en-GB"/>
        </w:rPr>
        <w:t xml:space="preserve"> </w:t>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r>
    </w:p>
    <w:p>
      <w:pPr>
        <w:pStyle w:val="Normal"/>
        <w:bidi w:val="0"/>
        <w:jc w:val="left"/>
        <w:rPr>
          <w:rFonts w:ascii="Arial" w:hAnsi="Arial"/>
          <w:color w:val="000000"/>
          <w:sz w:val="17"/>
          <w:lang w:val="en-GB"/>
        </w:rPr>
      </w:pPr>
      <w:r>
        <w:rPr>
          <w:rFonts w:ascii="Arial" w:hAnsi="Arial"/>
          <w:color w:val="000000"/>
          <w:sz w:val="17"/>
          <w:lang w:val="en-GB"/>
        </w:rPr>
        <w:t>____________________________________________________________________________________________________________</w:t>
      </w:r>
    </w:p>
    <w:p>
      <w:pPr>
        <w:pStyle w:val="Normal"/>
        <w:bidi w:val="0"/>
        <w:jc w:val="left"/>
        <w:rPr>
          <w:rFonts w:ascii="Arial" w:hAnsi="Arial"/>
          <w:color w:val="000000"/>
          <w:sz w:val="22"/>
          <w:szCs w:val="22"/>
          <w:lang w:val="en-GB"/>
        </w:rPr>
      </w:pPr>
      <w:r>
        <w:rPr>
          <w:rFonts w:ascii="Arial" w:hAnsi="Arial"/>
          <w:color w:val="000000"/>
          <w:sz w:val="22"/>
          <w:szCs w:val="22"/>
          <w:lang w:val="en-GB"/>
        </w:rPr>
        <w:t xml:space="preserve">2023 Mission report </w:t>
        <w:tab/>
        <w:tab/>
        <w:tab/>
        <w:tab/>
        <w:tab/>
        <w:tab/>
        <w:tab/>
        <w:tab/>
        <w:tab/>
        <w:tab/>
        <w:tab/>
        <w:t xml:space="preserve">           </w:t>
      </w:r>
      <w:r>
        <w:rPr>
          <w:rFonts w:ascii="Arial" w:hAnsi="Arial"/>
          <w:color w:val="000000"/>
          <w:sz w:val="22"/>
          <w:szCs w:val="22"/>
          <w:lang w:val="en-GB"/>
        </w:rPr>
        <w:t>6</w:t>
      </w:r>
    </w:p>
    <w:p>
      <w:pPr>
        <w:pStyle w:val="Normal"/>
        <w:bidi w:val="0"/>
        <w:jc w:val="left"/>
        <w:rPr>
          <w:rFonts w:ascii="Arial" w:hAnsi="Arial"/>
          <w:color w:val="000000"/>
          <w:sz w:val="28"/>
          <w:u w:val="single"/>
          <w:lang w:val="en-GB"/>
        </w:rPr>
      </w:pPr>
      <w:r>
        <w:rPr>
          <w:rFonts w:ascii="Arial" w:hAnsi="Arial"/>
          <w:color w:val="000000"/>
          <w:sz w:val="28"/>
          <w:u w:val="single"/>
          <w:lang w:val="en-GB"/>
        </w:rPr>
        <w:t xml:space="preserve">CELIM </w:t>
      </w:r>
      <w:r>
        <w:rPr>
          <w:rFonts w:ascii="Arial" w:hAnsi="Arial"/>
          <w:color w:val="000000"/>
          <w:sz w:val="28"/>
          <w:u w:val="single"/>
          <w:lang w:val="en-GB"/>
        </w:rPr>
        <w:t>ONLUS</w:t>
      </w:r>
      <w:r>
        <w:rPr>
          <w:rFonts w:ascii="Arial" w:hAnsi="Arial"/>
          <w:color w:val="000000"/>
          <w:sz w:val="28"/>
          <w:u w:val="single"/>
          <w:lang w:val="en-GB"/>
        </w:rPr>
        <w:t xml:space="preserve">                                                                                                           </w:t>
      </w:r>
    </w:p>
    <w:p>
      <w:pPr>
        <w:pStyle w:val="Normal"/>
        <w:bidi w:val="0"/>
        <w:jc w:val="left"/>
        <w:rPr>
          <w:rFonts w:ascii="Arial" w:hAnsi="Arial"/>
          <w:color w:val="231F20"/>
          <w:sz w:val="20"/>
          <w:lang w:val="en-GB"/>
        </w:rPr>
      </w:pPr>
      <w:r>
        <w:rPr>
          <w:rFonts w:ascii="Arial" w:hAnsi="Arial"/>
          <w:color w:val="231F20"/>
          <w:sz w:val="20"/>
          <w:lang w:val="en-GB"/>
        </w:rPr>
      </w:r>
    </w:p>
    <w:tbl>
      <w:tblPr>
        <w:tblW w:w="10156" w:type="dxa"/>
        <w:jc w:val="right"/>
        <w:tblInd w:w="0" w:type="dxa"/>
        <w:tblLayout w:type="fixed"/>
        <w:tblCellMar>
          <w:top w:w="0" w:type="dxa"/>
          <w:left w:w="0" w:type="dxa"/>
          <w:bottom w:w="0" w:type="dxa"/>
          <w:right w:w="0" w:type="dxa"/>
        </w:tblCellMar>
      </w:tblPr>
      <w:tblGrid>
        <w:gridCol w:w="3743"/>
        <w:gridCol w:w="1192"/>
        <w:gridCol w:w="1305"/>
        <w:gridCol w:w="848"/>
        <w:gridCol w:w="1192"/>
        <w:gridCol w:w="1133"/>
        <w:gridCol w:w="743"/>
      </w:tblGrid>
      <w:tr>
        <w:trPr/>
        <w:tc>
          <w:tcPr>
            <w:tcW w:w="3743" w:type="dxa"/>
            <w:tcBorders/>
          </w:tcPr>
          <w:p>
            <w:pPr>
              <w:pStyle w:val="TableContents"/>
              <w:bidi w:val="0"/>
              <w:jc w:val="left"/>
              <w:rPr>
                <w:rFonts w:ascii="Arial" w:hAnsi="Arial"/>
                <w:sz w:val="18"/>
                <w:szCs w:val="18"/>
              </w:rPr>
            </w:pPr>
            <w:r>
              <w:rPr>
                <w:rFonts w:ascii="Arial" w:hAnsi="Arial"/>
                <w:sz w:val="18"/>
                <w:szCs w:val="18"/>
              </w:rPr>
            </w:r>
          </w:p>
        </w:tc>
        <w:tc>
          <w:tcPr>
            <w:tcW w:w="3345" w:type="dxa"/>
            <w:gridSpan w:val="3"/>
            <w:tcBorders/>
          </w:tcPr>
          <w:p>
            <w:pPr>
              <w:pStyle w:val="TableContents"/>
              <w:bidi w:val="0"/>
              <w:jc w:val="left"/>
              <w:rPr>
                <w:rFonts w:ascii="Arial" w:hAnsi="Arial"/>
                <w:sz w:val="18"/>
                <w:szCs w:val="18"/>
              </w:rPr>
            </w:pPr>
            <w:r>
              <w:rPr>
                <w:rFonts w:ascii="Arial" w:hAnsi="Arial"/>
                <w:sz w:val="18"/>
                <w:szCs w:val="18"/>
              </w:rPr>
            </w:r>
          </w:p>
        </w:tc>
        <w:tc>
          <w:tcPr>
            <w:tcW w:w="3068" w:type="dxa"/>
            <w:gridSpan w:val="3"/>
            <w:tcBorders/>
          </w:tcPr>
          <w:p>
            <w:pPr>
              <w:pStyle w:val="TableContents"/>
              <w:bidi w:val="0"/>
              <w:jc w:val="left"/>
              <w:rPr>
                <w:rFonts w:ascii="Arial" w:hAnsi="Arial"/>
                <w:sz w:val="18"/>
                <w:szCs w:val="18"/>
              </w:rPr>
            </w:pPr>
            <w:r>
              <w:rPr>
                <w:rFonts w:ascii="Arial" w:hAnsi="Arial"/>
                <w:sz w:val="18"/>
                <w:szCs w:val="18"/>
              </w:rPr>
            </w:r>
          </w:p>
        </w:tc>
      </w:tr>
      <w:tr>
        <w:trPr/>
        <w:tc>
          <w:tcPr>
            <w:tcW w:w="3743" w:type="dxa"/>
            <w:tcBorders/>
          </w:tcPr>
          <w:p>
            <w:pPr>
              <w:pStyle w:val="TableContents"/>
              <w:bidi w:val="0"/>
              <w:jc w:val="left"/>
              <w:rPr>
                <w:rFonts w:ascii="Arial" w:hAnsi="Arial"/>
                <w:sz w:val="18"/>
                <w:szCs w:val="18"/>
              </w:rPr>
            </w:pPr>
            <w:r>
              <w:rPr>
                <w:rFonts w:ascii="Arial" w:hAnsi="Arial"/>
                <w:sz w:val="18"/>
                <w:szCs w:val="18"/>
              </w:rPr>
            </w:r>
          </w:p>
        </w:tc>
        <w:tc>
          <w:tcPr>
            <w:tcW w:w="1192" w:type="dxa"/>
            <w:tcBorders/>
          </w:tcPr>
          <w:p>
            <w:pPr>
              <w:pStyle w:val="Normal"/>
              <w:bidi w:val="0"/>
              <w:jc w:val="center"/>
              <w:rPr>
                <w:rFonts w:ascii="Arial" w:hAnsi="Arial"/>
                <w:b/>
                <w:b/>
                <w:bCs/>
                <w:color w:val="000000"/>
                <w:sz w:val="18"/>
                <w:szCs w:val="18"/>
                <w:lang w:val="en-GB"/>
              </w:rPr>
            </w:pPr>
            <w:r>
              <w:rPr>
                <w:rFonts w:ascii="Arial" w:hAnsi="Arial"/>
                <w:b/>
                <w:bCs/>
                <w:color w:val="000000"/>
                <w:sz w:val="18"/>
                <w:szCs w:val="18"/>
                <w:lang w:val="en-GB"/>
              </w:rPr>
              <w:t>within 12 m</w:t>
            </w:r>
          </w:p>
        </w:tc>
        <w:tc>
          <w:tcPr>
            <w:tcW w:w="1305" w:type="dxa"/>
            <w:tcBorders/>
          </w:tcPr>
          <w:p>
            <w:pPr>
              <w:pStyle w:val="Normal"/>
              <w:bidi w:val="0"/>
              <w:jc w:val="center"/>
              <w:rPr>
                <w:rFonts w:ascii="Arial" w:hAnsi="Arial"/>
                <w:b/>
                <w:b/>
                <w:bCs/>
                <w:color w:val="000000"/>
                <w:sz w:val="18"/>
                <w:szCs w:val="18"/>
                <w:lang w:val="en-GB"/>
              </w:rPr>
            </w:pPr>
            <w:r>
              <w:rPr>
                <w:rFonts w:ascii="Arial" w:hAnsi="Arial"/>
                <w:b/>
                <w:bCs/>
                <w:color w:val="000000"/>
                <w:sz w:val="18"/>
                <w:szCs w:val="18"/>
                <w:lang w:val="en-GB"/>
              </w:rPr>
              <w:t>over 12 m</w:t>
            </w:r>
          </w:p>
        </w:tc>
        <w:tc>
          <w:tcPr>
            <w:tcW w:w="848" w:type="dxa"/>
            <w:tcBorders/>
          </w:tcPr>
          <w:p>
            <w:pPr>
              <w:pStyle w:val="Normal"/>
              <w:bidi w:val="0"/>
              <w:jc w:val="center"/>
              <w:rPr>
                <w:rFonts w:ascii="Arial" w:hAnsi="Arial"/>
                <w:b/>
                <w:b/>
                <w:bCs/>
                <w:color w:val="000000"/>
                <w:sz w:val="18"/>
                <w:szCs w:val="18"/>
                <w:lang w:val="en-GB"/>
              </w:rPr>
            </w:pPr>
            <w:r>
              <w:rPr>
                <w:rFonts w:ascii="Arial" w:hAnsi="Arial"/>
                <w:b/>
                <w:bCs/>
                <w:color w:val="000000"/>
                <w:sz w:val="18"/>
                <w:szCs w:val="18"/>
                <w:lang w:val="en-GB"/>
              </w:rPr>
              <w:t>total</w:t>
            </w:r>
          </w:p>
        </w:tc>
        <w:tc>
          <w:tcPr>
            <w:tcW w:w="1192" w:type="dxa"/>
            <w:tcBorders/>
          </w:tcPr>
          <w:p>
            <w:pPr>
              <w:pStyle w:val="Normal"/>
              <w:bidi w:val="0"/>
              <w:jc w:val="center"/>
              <w:rPr>
                <w:rFonts w:ascii="Arial" w:hAnsi="Arial"/>
                <w:b/>
                <w:b/>
                <w:bCs/>
                <w:color w:val="000000"/>
                <w:sz w:val="18"/>
                <w:szCs w:val="18"/>
                <w:lang w:val="en-GB"/>
              </w:rPr>
            </w:pPr>
            <w:r>
              <w:rPr>
                <w:rFonts w:ascii="Arial" w:hAnsi="Arial"/>
                <w:b/>
                <w:bCs/>
                <w:color w:val="000000"/>
                <w:sz w:val="18"/>
                <w:szCs w:val="18"/>
                <w:lang w:val="en-GB"/>
              </w:rPr>
              <w:t xml:space="preserve">within 12 m </w:t>
            </w:r>
          </w:p>
        </w:tc>
        <w:tc>
          <w:tcPr>
            <w:tcW w:w="1133" w:type="dxa"/>
            <w:tcBorders/>
          </w:tcPr>
          <w:p>
            <w:pPr>
              <w:pStyle w:val="Normal"/>
              <w:bidi w:val="0"/>
              <w:jc w:val="center"/>
              <w:rPr>
                <w:rFonts w:ascii="Arial" w:hAnsi="Arial"/>
                <w:b/>
                <w:b/>
                <w:bCs/>
                <w:color w:val="000000"/>
                <w:sz w:val="18"/>
                <w:szCs w:val="18"/>
                <w:lang w:val="en-GB"/>
              </w:rPr>
            </w:pPr>
            <w:r>
              <w:rPr>
                <w:rFonts w:ascii="Arial" w:hAnsi="Arial"/>
                <w:b/>
                <w:bCs/>
                <w:color w:val="000000"/>
                <w:sz w:val="18"/>
                <w:szCs w:val="18"/>
                <w:lang w:val="en-GB"/>
              </w:rPr>
              <w:t>over 12 m</w:t>
            </w:r>
          </w:p>
        </w:tc>
        <w:tc>
          <w:tcPr>
            <w:tcW w:w="743" w:type="dxa"/>
            <w:tcBorders/>
          </w:tcPr>
          <w:p>
            <w:pPr>
              <w:pStyle w:val="Normal"/>
              <w:bidi w:val="0"/>
              <w:jc w:val="center"/>
              <w:rPr>
                <w:rFonts w:ascii="Arial" w:hAnsi="Arial"/>
                <w:b/>
                <w:b/>
                <w:bCs/>
                <w:color w:val="000000"/>
                <w:sz w:val="18"/>
                <w:szCs w:val="18"/>
                <w:lang w:val="en-GB"/>
              </w:rPr>
            </w:pPr>
            <w:r>
              <w:rPr>
                <w:rFonts w:ascii="Arial" w:hAnsi="Arial"/>
                <w:b/>
                <w:bCs/>
                <w:color w:val="000000"/>
                <w:sz w:val="18"/>
                <w:szCs w:val="18"/>
                <w:lang w:val="en-GB"/>
              </w:rPr>
              <w:t>total</w:t>
            </w:r>
          </w:p>
        </w:tc>
      </w:tr>
      <w:tr>
        <w:trPr/>
        <w:tc>
          <w:tcPr>
            <w:tcW w:w="3743" w:type="dxa"/>
            <w:tcBorders/>
          </w:tcPr>
          <w:p>
            <w:pPr>
              <w:pStyle w:val="Normal"/>
              <w:bidi w:val="0"/>
              <w:jc w:val="left"/>
              <w:rPr>
                <w:rFonts w:ascii="Arial" w:hAnsi="Arial"/>
                <w:b/>
                <w:b/>
                <w:bCs/>
                <w:color w:val="000000"/>
                <w:sz w:val="18"/>
                <w:szCs w:val="18"/>
                <w:lang w:val="en-GB"/>
              </w:rPr>
            </w:pPr>
            <w:r>
              <w:rPr>
                <w:rFonts w:ascii="Arial" w:hAnsi="Arial"/>
                <w:b/>
                <w:bCs/>
                <w:color w:val="000000"/>
                <w:sz w:val="18"/>
                <w:szCs w:val="18"/>
                <w:lang w:val="en-GB"/>
              </w:rPr>
              <w:t xml:space="preserve">Payables financed by </w:t>
            </w:r>
            <w:r>
              <w:rPr>
                <w:rFonts w:ascii="Arial" w:hAnsi="Arial"/>
                <w:b/>
                <w:bCs/>
                <w:color w:val="000000"/>
                <w:sz w:val="18"/>
                <w:szCs w:val="18"/>
                <w:lang w:val="en-GB"/>
              </w:rPr>
              <w:t>other entities for ECG</w:t>
            </w:r>
          </w:p>
        </w:tc>
        <w:tc>
          <w:tcPr>
            <w:tcW w:w="1192" w:type="dxa"/>
            <w:tcBorders/>
          </w:tcPr>
          <w:p>
            <w:pPr>
              <w:pStyle w:val="TableContents"/>
              <w:bidi w:val="0"/>
              <w:jc w:val="left"/>
              <w:rPr>
                <w:rFonts w:ascii="Arial" w:hAnsi="Arial"/>
                <w:sz w:val="18"/>
                <w:szCs w:val="18"/>
              </w:rPr>
            </w:pPr>
            <w:r>
              <w:rPr>
                <w:rFonts w:ascii="Arial" w:hAnsi="Arial"/>
                <w:sz w:val="18"/>
                <w:szCs w:val="18"/>
              </w:rPr>
            </w:r>
          </w:p>
        </w:tc>
        <w:tc>
          <w:tcPr>
            <w:tcW w:w="1305" w:type="dxa"/>
            <w:tcBorders/>
          </w:tcPr>
          <w:p>
            <w:pPr>
              <w:pStyle w:val="TableContents"/>
              <w:bidi w:val="0"/>
              <w:jc w:val="left"/>
              <w:rPr>
                <w:rFonts w:ascii="Arial" w:hAnsi="Arial"/>
                <w:sz w:val="18"/>
                <w:szCs w:val="18"/>
              </w:rPr>
            </w:pPr>
            <w:r>
              <w:rPr>
                <w:rFonts w:ascii="Arial" w:hAnsi="Arial"/>
                <w:sz w:val="18"/>
                <w:szCs w:val="18"/>
              </w:rPr>
            </w:r>
          </w:p>
        </w:tc>
        <w:tc>
          <w:tcPr>
            <w:tcW w:w="848" w:type="dxa"/>
            <w:tcBorders/>
          </w:tcPr>
          <w:p>
            <w:pPr>
              <w:pStyle w:val="TableContents"/>
              <w:bidi w:val="0"/>
              <w:jc w:val="left"/>
              <w:rPr>
                <w:rFonts w:ascii="Arial" w:hAnsi="Arial"/>
                <w:sz w:val="18"/>
                <w:szCs w:val="18"/>
              </w:rPr>
            </w:pPr>
            <w:r>
              <w:rPr>
                <w:rFonts w:ascii="Arial" w:hAnsi="Arial"/>
                <w:sz w:val="18"/>
                <w:szCs w:val="18"/>
              </w:rPr>
            </w:r>
          </w:p>
        </w:tc>
        <w:tc>
          <w:tcPr>
            <w:tcW w:w="1192" w:type="dxa"/>
            <w:tcBorders/>
          </w:tcPr>
          <w:p>
            <w:pPr>
              <w:pStyle w:val="TableContents"/>
              <w:bidi w:val="0"/>
              <w:jc w:val="left"/>
              <w:rPr>
                <w:rFonts w:ascii="Arial" w:hAnsi="Arial"/>
                <w:sz w:val="18"/>
                <w:szCs w:val="18"/>
              </w:rPr>
            </w:pPr>
            <w:r>
              <w:rPr>
                <w:rFonts w:ascii="Arial" w:hAnsi="Arial"/>
                <w:sz w:val="18"/>
                <w:szCs w:val="18"/>
              </w:rPr>
            </w:r>
          </w:p>
        </w:tc>
        <w:tc>
          <w:tcPr>
            <w:tcW w:w="1133" w:type="dxa"/>
            <w:tcBorders/>
          </w:tcPr>
          <w:p>
            <w:pPr>
              <w:pStyle w:val="TableContents"/>
              <w:bidi w:val="0"/>
              <w:jc w:val="left"/>
              <w:rPr>
                <w:rFonts w:ascii="Arial" w:hAnsi="Arial"/>
                <w:sz w:val="18"/>
                <w:szCs w:val="18"/>
              </w:rPr>
            </w:pPr>
            <w:r>
              <w:rPr>
                <w:rFonts w:ascii="Arial" w:hAnsi="Arial"/>
                <w:sz w:val="18"/>
                <w:szCs w:val="18"/>
              </w:rPr>
            </w:r>
          </w:p>
        </w:tc>
        <w:tc>
          <w:tcPr>
            <w:tcW w:w="743" w:type="dxa"/>
            <w:tcBorders/>
          </w:tcPr>
          <w:p>
            <w:pPr>
              <w:pStyle w:val="TableContents"/>
              <w:bidi w:val="0"/>
              <w:jc w:val="left"/>
              <w:rPr>
                <w:rFonts w:ascii="Arial" w:hAnsi="Arial"/>
                <w:sz w:val="18"/>
                <w:szCs w:val="18"/>
              </w:rPr>
            </w:pPr>
            <w:r>
              <w:rPr>
                <w:rFonts w:ascii="Arial" w:hAnsi="Arial"/>
                <w:sz w:val="18"/>
                <w:szCs w:val="18"/>
              </w:rPr>
            </w:r>
          </w:p>
        </w:tc>
      </w:tr>
      <w:tr>
        <w:trPr/>
        <w:tc>
          <w:tcPr>
            <w:tcW w:w="3743" w:type="dxa"/>
            <w:tcBorders/>
          </w:tcPr>
          <w:p>
            <w:pPr>
              <w:pStyle w:val="TableContents"/>
              <w:bidi w:val="0"/>
              <w:jc w:val="left"/>
              <w:rPr>
                <w:rFonts w:ascii="Arial" w:hAnsi="Arial"/>
                <w:b/>
                <w:b/>
                <w:bCs/>
                <w:sz w:val="18"/>
                <w:szCs w:val="18"/>
              </w:rPr>
            </w:pPr>
            <w:r>
              <w:rPr>
                <w:rFonts w:ascii="Arial" w:hAnsi="Arial"/>
                <w:b/>
                <w:bCs/>
                <w:sz w:val="18"/>
                <w:szCs w:val="18"/>
              </w:rPr>
              <w:t>Total payables to various institutions</w:t>
            </w:r>
          </w:p>
        </w:tc>
        <w:tc>
          <w:tcPr>
            <w:tcW w:w="1192" w:type="dxa"/>
            <w:tcBorders/>
          </w:tcPr>
          <w:p>
            <w:pPr>
              <w:pStyle w:val="TableContents"/>
              <w:bidi w:val="0"/>
              <w:jc w:val="left"/>
              <w:rPr>
                <w:rFonts w:ascii="Arial" w:hAnsi="Arial"/>
                <w:sz w:val="18"/>
                <w:szCs w:val="18"/>
              </w:rPr>
            </w:pPr>
            <w:r>
              <w:rPr>
                <w:rFonts w:ascii="Arial" w:hAnsi="Arial"/>
                <w:sz w:val="18"/>
                <w:szCs w:val="18"/>
              </w:rPr>
            </w:r>
          </w:p>
        </w:tc>
        <w:tc>
          <w:tcPr>
            <w:tcW w:w="1305" w:type="dxa"/>
            <w:tcBorders/>
          </w:tcPr>
          <w:p>
            <w:pPr>
              <w:pStyle w:val="TableContents"/>
              <w:bidi w:val="0"/>
              <w:jc w:val="left"/>
              <w:rPr>
                <w:rFonts w:ascii="Arial" w:hAnsi="Arial"/>
                <w:sz w:val="18"/>
                <w:szCs w:val="18"/>
              </w:rPr>
            </w:pPr>
            <w:r>
              <w:rPr>
                <w:rFonts w:ascii="Arial" w:hAnsi="Arial"/>
                <w:sz w:val="18"/>
                <w:szCs w:val="18"/>
              </w:rPr>
            </w:r>
          </w:p>
        </w:tc>
        <w:tc>
          <w:tcPr>
            <w:tcW w:w="848" w:type="dxa"/>
            <w:tcBorders/>
          </w:tcPr>
          <w:p>
            <w:pPr>
              <w:pStyle w:val="TableContents"/>
              <w:bidi w:val="0"/>
              <w:jc w:val="left"/>
              <w:rPr>
                <w:rFonts w:ascii="Arial" w:hAnsi="Arial"/>
                <w:sz w:val="18"/>
                <w:szCs w:val="18"/>
              </w:rPr>
            </w:pPr>
            <w:r>
              <w:rPr>
                <w:rFonts w:ascii="Arial" w:hAnsi="Arial"/>
                <w:sz w:val="18"/>
                <w:szCs w:val="18"/>
              </w:rPr>
            </w:r>
          </w:p>
        </w:tc>
        <w:tc>
          <w:tcPr>
            <w:tcW w:w="1192" w:type="dxa"/>
            <w:tcBorders/>
          </w:tcPr>
          <w:p>
            <w:pPr>
              <w:pStyle w:val="TableContents"/>
              <w:bidi w:val="0"/>
              <w:jc w:val="left"/>
              <w:rPr>
                <w:rFonts w:ascii="Arial" w:hAnsi="Arial"/>
                <w:sz w:val="18"/>
                <w:szCs w:val="18"/>
              </w:rPr>
            </w:pPr>
            <w:r>
              <w:rPr>
                <w:rFonts w:ascii="Arial" w:hAnsi="Arial"/>
                <w:sz w:val="18"/>
                <w:szCs w:val="18"/>
              </w:rPr>
            </w:r>
          </w:p>
        </w:tc>
        <w:tc>
          <w:tcPr>
            <w:tcW w:w="1133" w:type="dxa"/>
            <w:tcBorders/>
          </w:tcPr>
          <w:p>
            <w:pPr>
              <w:pStyle w:val="TableContents"/>
              <w:bidi w:val="0"/>
              <w:jc w:val="left"/>
              <w:rPr>
                <w:rFonts w:ascii="Arial" w:hAnsi="Arial"/>
                <w:sz w:val="18"/>
                <w:szCs w:val="18"/>
              </w:rPr>
            </w:pPr>
            <w:r>
              <w:rPr>
                <w:rFonts w:ascii="Arial" w:hAnsi="Arial"/>
                <w:sz w:val="18"/>
                <w:szCs w:val="18"/>
              </w:rPr>
            </w:r>
          </w:p>
        </w:tc>
        <w:tc>
          <w:tcPr>
            <w:tcW w:w="743" w:type="dxa"/>
            <w:tcBorders/>
          </w:tcPr>
          <w:p>
            <w:pPr>
              <w:pStyle w:val="TableContents"/>
              <w:bidi w:val="0"/>
              <w:jc w:val="left"/>
              <w:rPr>
                <w:rFonts w:ascii="Arial" w:hAnsi="Arial"/>
                <w:sz w:val="18"/>
                <w:szCs w:val="18"/>
              </w:rPr>
            </w:pPr>
            <w:r>
              <w:rPr>
                <w:rFonts w:ascii="Arial" w:hAnsi="Arial"/>
                <w:sz w:val="18"/>
                <w:szCs w:val="18"/>
              </w:rPr>
            </w:r>
          </w:p>
        </w:tc>
      </w:tr>
      <w:tr>
        <w:trPr/>
        <w:tc>
          <w:tcPr>
            <w:tcW w:w="3743" w:type="dxa"/>
            <w:tcBorders/>
          </w:tcPr>
          <w:p>
            <w:pPr>
              <w:pStyle w:val="TableContents"/>
              <w:bidi w:val="0"/>
              <w:jc w:val="left"/>
              <w:rPr>
                <w:rFonts w:ascii="Arial" w:hAnsi="Arial"/>
                <w:b/>
                <w:b/>
                <w:bCs/>
                <w:sz w:val="18"/>
                <w:szCs w:val="18"/>
              </w:rPr>
            </w:pPr>
            <w:r>
              <w:rPr>
                <w:rFonts w:ascii="Arial" w:hAnsi="Arial"/>
                <w:b/>
                <w:bCs/>
                <w:sz w:val="18"/>
                <w:szCs w:val="18"/>
              </w:rPr>
              <w:t>Payables to other lenders</w:t>
            </w:r>
          </w:p>
        </w:tc>
        <w:tc>
          <w:tcPr>
            <w:tcW w:w="1192" w:type="dxa"/>
            <w:tcBorders/>
          </w:tcPr>
          <w:p>
            <w:pPr>
              <w:pStyle w:val="TableContents"/>
              <w:bidi w:val="0"/>
              <w:jc w:val="left"/>
              <w:rPr>
                <w:rFonts w:ascii="Arial" w:hAnsi="Arial"/>
                <w:sz w:val="18"/>
                <w:szCs w:val="18"/>
              </w:rPr>
            </w:pPr>
            <w:r>
              <w:rPr>
                <w:rFonts w:ascii="Arial" w:hAnsi="Arial"/>
                <w:sz w:val="18"/>
                <w:szCs w:val="18"/>
              </w:rPr>
            </w:r>
          </w:p>
        </w:tc>
        <w:tc>
          <w:tcPr>
            <w:tcW w:w="1305" w:type="dxa"/>
            <w:tcBorders/>
          </w:tcPr>
          <w:p>
            <w:pPr>
              <w:pStyle w:val="TableContents"/>
              <w:bidi w:val="0"/>
              <w:jc w:val="left"/>
              <w:rPr>
                <w:rFonts w:ascii="Arial" w:hAnsi="Arial"/>
                <w:sz w:val="18"/>
                <w:szCs w:val="18"/>
              </w:rPr>
            </w:pPr>
            <w:r>
              <w:rPr>
                <w:rFonts w:ascii="Arial" w:hAnsi="Arial"/>
                <w:sz w:val="18"/>
                <w:szCs w:val="18"/>
              </w:rPr>
            </w:r>
          </w:p>
        </w:tc>
        <w:tc>
          <w:tcPr>
            <w:tcW w:w="848" w:type="dxa"/>
            <w:tcBorders/>
          </w:tcPr>
          <w:p>
            <w:pPr>
              <w:pStyle w:val="TableContents"/>
              <w:bidi w:val="0"/>
              <w:jc w:val="left"/>
              <w:rPr>
                <w:rFonts w:ascii="Arial" w:hAnsi="Arial"/>
                <w:sz w:val="18"/>
                <w:szCs w:val="18"/>
              </w:rPr>
            </w:pPr>
            <w:r>
              <w:rPr>
                <w:rFonts w:ascii="Arial" w:hAnsi="Arial"/>
                <w:sz w:val="18"/>
                <w:szCs w:val="18"/>
              </w:rPr>
            </w:r>
          </w:p>
        </w:tc>
        <w:tc>
          <w:tcPr>
            <w:tcW w:w="1192" w:type="dxa"/>
            <w:tcBorders/>
          </w:tcPr>
          <w:p>
            <w:pPr>
              <w:pStyle w:val="TableContents"/>
              <w:bidi w:val="0"/>
              <w:jc w:val="left"/>
              <w:rPr>
                <w:rFonts w:ascii="Arial" w:hAnsi="Arial"/>
                <w:sz w:val="18"/>
                <w:szCs w:val="18"/>
              </w:rPr>
            </w:pPr>
            <w:r>
              <w:rPr>
                <w:rFonts w:ascii="Arial" w:hAnsi="Arial"/>
                <w:sz w:val="18"/>
                <w:szCs w:val="18"/>
              </w:rPr>
            </w:r>
          </w:p>
        </w:tc>
        <w:tc>
          <w:tcPr>
            <w:tcW w:w="1133" w:type="dxa"/>
            <w:tcBorders/>
          </w:tcPr>
          <w:p>
            <w:pPr>
              <w:pStyle w:val="TableContents"/>
              <w:bidi w:val="0"/>
              <w:jc w:val="left"/>
              <w:rPr>
                <w:rFonts w:ascii="Arial" w:hAnsi="Arial"/>
                <w:sz w:val="18"/>
                <w:szCs w:val="18"/>
              </w:rPr>
            </w:pPr>
            <w:r>
              <w:rPr>
                <w:rFonts w:ascii="Arial" w:hAnsi="Arial"/>
                <w:sz w:val="18"/>
                <w:szCs w:val="18"/>
              </w:rPr>
            </w:r>
          </w:p>
        </w:tc>
        <w:tc>
          <w:tcPr>
            <w:tcW w:w="743" w:type="dxa"/>
            <w:tcBorders/>
          </w:tcPr>
          <w:p>
            <w:pPr>
              <w:pStyle w:val="TableContents"/>
              <w:bidi w:val="0"/>
              <w:jc w:val="left"/>
              <w:rPr>
                <w:rFonts w:ascii="Arial" w:hAnsi="Arial"/>
                <w:sz w:val="18"/>
                <w:szCs w:val="18"/>
              </w:rPr>
            </w:pPr>
            <w:r>
              <w:rPr>
                <w:rFonts w:ascii="Arial" w:hAnsi="Arial"/>
                <w:sz w:val="18"/>
                <w:szCs w:val="18"/>
              </w:rPr>
            </w:r>
          </w:p>
        </w:tc>
      </w:tr>
      <w:tr>
        <w:trPr/>
        <w:tc>
          <w:tcPr>
            <w:tcW w:w="3743" w:type="dxa"/>
            <w:tcBorders/>
          </w:tcPr>
          <w:p>
            <w:pPr>
              <w:pStyle w:val="TableContents"/>
              <w:bidi w:val="0"/>
              <w:jc w:val="left"/>
              <w:rPr>
                <w:rFonts w:ascii="Arial" w:hAnsi="Arial"/>
                <w:b/>
                <w:b/>
                <w:bCs/>
                <w:sz w:val="18"/>
                <w:szCs w:val="18"/>
              </w:rPr>
            </w:pPr>
            <w:r>
              <w:rPr>
                <w:rFonts w:ascii="Arial" w:hAnsi="Arial"/>
                <w:b/>
                <w:bCs/>
                <w:sz w:val="18"/>
                <w:szCs w:val="18"/>
              </w:rPr>
              <w:t>Funded by CEI</w:t>
            </w:r>
          </w:p>
        </w:tc>
        <w:tc>
          <w:tcPr>
            <w:tcW w:w="1192" w:type="dxa"/>
            <w:tcBorders/>
          </w:tcPr>
          <w:p>
            <w:pPr>
              <w:pStyle w:val="TableContents"/>
              <w:bidi w:val="0"/>
              <w:jc w:val="left"/>
              <w:rPr>
                <w:rFonts w:ascii="Arial" w:hAnsi="Arial"/>
                <w:sz w:val="18"/>
                <w:szCs w:val="18"/>
              </w:rPr>
            </w:pPr>
            <w:r>
              <w:rPr>
                <w:rFonts w:ascii="Arial" w:hAnsi="Arial"/>
                <w:sz w:val="18"/>
                <w:szCs w:val="18"/>
              </w:rPr>
            </w:r>
          </w:p>
        </w:tc>
        <w:tc>
          <w:tcPr>
            <w:tcW w:w="1305" w:type="dxa"/>
            <w:tcBorders/>
          </w:tcPr>
          <w:p>
            <w:pPr>
              <w:pStyle w:val="TableContents"/>
              <w:bidi w:val="0"/>
              <w:jc w:val="left"/>
              <w:rPr>
                <w:rFonts w:ascii="Arial" w:hAnsi="Arial"/>
                <w:sz w:val="18"/>
                <w:szCs w:val="18"/>
              </w:rPr>
            </w:pPr>
            <w:r>
              <w:rPr>
                <w:rFonts w:ascii="Arial" w:hAnsi="Arial"/>
                <w:sz w:val="18"/>
                <w:szCs w:val="18"/>
              </w:rPr>
            </w:r>
          </w:p>
        </w:tc>
        <w:tc>
          <w:tcPr>
            <w:tcW w:w="848" w:type="dxa"/>
            <w:tcBorders/>
          </w:tcPr>
          <w:p>
            <w:pPr>
              <w:pStyle w:val="TableContents"/>
              <w:bidi w:val="0"/>
              <w:jc w:val="left"/>
              <w:rPr>
                <w:rFonts w:ascii="Arial" w:hAnsi="Arial"/>
                <w:sz w:val="18"/>
                <w:szCs w:val="18"/>
              </w:rPr>
            </w:pPr>
            <w:r>
              <w:rPr>
                <w:rFonts w:ascii="Arial" w:hAnsi="Arial"/>
                <w:sz w:val="18"/>
                <w:szCs w:val="18"/>
              </w:rPr>
            </w:r>
          </w:p>
        </w:tc>
        <w:tc>
          <w:tcPr>
            <w:tcW w:w="1192" w:type="dxa"/>
            <w:tcBorders/>
          </w:tcPr>
          <w:p>
            <w:pPr>
              <w:pStyle w:val="TableContents"/>
              <w:bidi w:val="0"/>
              <w:jc w:val="left"/>
              <w:rPr>
                <w:rFonts w:ascii="Arial" w:hAnsi="Arial"/>
                <w:sz w:val="18"/>
                <w:szCs w:val="18"/>
              </w:rPr>
            </w:pPr>
            <w:r>
              <w:rPr>
                <w:rFonts w:ascii="Arial" w:hAnsi="Arial"/>
                <w:sz w:val="18"/>
                <w:szCs w:val="18"/>
              </w:rPr>
            </w:r>
          </w:p>
        </w:tc>
        <w:tc>
          <w:tcPr>
            <w:tcW w:w="1133" w:type="dxa"/>
            <w:tcBorders/>
          </w:tcPr>
          <w:p>
            <w:pPr>
              <w:pStyle w:val="TableContents"/>
              <w:bidi w:val="0"/>
              <w:jc w:val="left"/>
              <w:rPr>
                <w:rFonts w:ascii="Arial" w:hAnsi="Arial"/>
                <w:sz w:val="18"/>
                <w:szCs w:val="18"/>
              </w:rPr>
            </w:pPr>
            <w:r>
              <w:rPr>
                <w:rFonts w:ascii="Arial" w:hAnsi="Arial"/>
                <w:sz w:val="18"/>
                <w:szCs w:val="18"/>
              </w:rPr>
            </w:r>
          </w:p>
        </w:tc>
        <w:tc>
          <w:tcPr>
            <w:tcW w:w="743" w:type="dxa"/>
            <w:tcBorders/>
          </w:tcPr>
          <w:p>
            <w:pPr>
              <w:pStyle w:val="TableContents"/>
              <w:bidi w:val="0"/>
              <w:jc w:val="left"/>
              <w:rPr>
                <w:rFonts w:ascii="Arial" w:hAnsi="Arial"/>
                <w:sz w:val="18"/>
                <w:szCs w:val="18"/>
              </w:rPr>
            </w:pPr>
            <w:r>
              <w:rPr>
                <w:rFonts w:ascii="Arial" w:hAnsi="Arial"/>
                <w:sz w:val="18"/>
                <w:szCs w:val="18"/>
              </w:rPr>
            </w:r>
          </w:p>
        </w:tc>
      </w:tr>
      <w:tr>
        <w:trPr/>
        <w:tc>
          <w:tcPr>
            <w:tcW w:w="3743" w:type="dxa"/>
            <w:tcBorders/>
          </w:tcPr>
          <w:p>
            <w:pPr>
              <w:pStyle w:val="TableContents"/>
              <w:bidi w:val="0"/>
              <w:jc w:val="left"/>
              <w:rPr>
                <w:rFonts w:ascii="Arial" w:hAnsi="Arial"/>
                <w:b/>
                <w:b/>
                <w:bCs/>
                <w:sz w:val="18"/>
                <w:szCs w:val="18"/>
              </w:rPr>
            </w:pPr>
            <w:r>
              <w:rPr>
                <w:rFonts w:ascii="Arial" w:hAnsi="Arial"/>
                <w:b/>
                <w:bCs/>
                <w:sz w:val="18"/>
                <w:szCs w:val="18"/>
              </w:rPr>
              <w:t>General total</w:t>
            </w:r>
          </w:p>
        </w:tc>
        <w:tc>
          <w:tcPr>
            <w:tcW w:w="1192" w:type="dxa"/>
            <w:tcBorders/>
          </w:tcPr>
          <w:p>
            <w:pPr>
              <w:pStyle w:val="TableContents"/>
              <w:bidi w:val="0"/>
              <w:jc w:val="left"/>
              <w:rPr>
                <w:rFonts w:ascii="Arial" w:hAnsi="Arial"/>
                <w:sz w:val="18"/>
                <w:szCs w:val="18"/>
              </w:rPr>
            </w:pPr>
            <w:r>
              <w:rPr>
                <w:rFonts w:ascii="Arial" w:hAnsi="Arial"/>
                <w:sz w:val="18"/>
                <w:szCs w:val="18"/>
              </w:rPr>
            </w:r>
          </w:p>
        </w:tc>
        <w:tc>
          <w:tcPr>
            <w:tcW w:w="1305" w:type="dxa"/>
            <w:tcBorders/>
          </w:tcPr>
          <w:p>
            <w:pPr>
              <w:pStyle w:val="TableContents"/>
              <w:bidi w:val="0"/>
              <w:jc w:val="left"/>
              <w:rPr>
                <w:rFonts w:ascii="Arial" w:hAnsi="Arial"/>
                <w:sz w:val="18"/>
                <w:szCs w:val="18"/>
              </w:rPr>
            </w:pPr>
            <w:r>
              <w:rPr>
                <w:rFonts w:ascii="Arial" w:hAnsi="Arial"/>
                <w:sz w:val="18"/>
                <w:szCs w:val="18"/>
              </w:rPr>
            </w:r>
          </w:p>
        </w:tc>
        <w:tc>
          <w:tcPr>
            <w:tcW w:w="848" w:type="dxa"/>
            <w:tcBorders/>
          </w:tcPr>
          <w:p>
            <w:pPr>
              <w:pStyle w:val="TableContents"/>
              <w:bidi w:val="0"/>
              <w:jc w:val="left"/>
              <w:rPr>
                <w:rFonts w:ascii="Arial" w:hAnsi="Arial"/>
                <w:sz w:val="18"/>
                <w:szCs w:val="18"/>
              </w:rPr>
            </w:pPr>
            <w:r>
              <w:rPr>
                <w:rFonts w:ascii="Arial" w:hAnsi="Arial"/>
                <w:sz w:val="18"/>
                <w:szCs w:val="18"/>
              </w:rPr>
            </w:r>
          </w:p>
        </w:tc>
        <w:tc>
          <w:tcPr>
            <w:tcW w:w="1192" w:type="dxa"/>
            <w:tcBorders/>
          </w:tcPr>
          <w:p>
            <w:pPr>
              <w:pStyle w:val="TableContents"/>
              <w:bidi w:val="0"/>
              <w:jc w:val="left"/>
              <w:rPr>
                <w:rFonts w:ascii="Arial" w:hAnsi="Arial"/>
                <w:sz w:val="18"/>
                <w:szCs w:val="18"/>
              </w:rPr>
            </w:pPr>
            <w:r>
              <w:rPr>
                <w:rFonts w:ascii="Arial" w:hAnsi="Arial"/>
                <w:sz w:val="18"/>
                <w:szCs w:val="18"/>
              </w:rPr>
            </w:r>
          </w:p>
        </w:tc>
        <w:tc>
          <w:tcPr>
            <w:tcW w:w="1133" w:type="dxa"/>
            <w:tcBorders/>
          </w:tcPr>
          <w:p>
            <w:pPr>
              <w:pStyle w:val="TableContents"/>
              <w:bidi w:val="0"/>
              <w:jc w:val="left"/>
              <w:rPr>
                <w:rFonts w:ascii="Arial" w:hAnsi="Arial"/>
                <w:sz w:val="18"/>
                <w:szCs w:val="18"/>
              </w:rPr>
            </w:pPr>
            <w:r>
              <w:rPr>
                <w:rFonts w:ascii="Arial" w:hAnsi="Arial"/>
                <w:sz w:val="18"/>
                <w:szCs w:val="18"/>
              </w:rPr>
            </w:r>
          </w:p>
        </w:tc>
        <w:tc>
          <w:tcPr>
            <w:tcW w:w="743" w:type="dxa"/>
            <w:tcBorders/>
          </w:tcPr>
          <w:p>
            <w:pPr>
              <w:pStyle w:val="TableContents"/>
              <w:bidi w:val="0"/>
              <w:jc w:val="left"/>
              <w:rPr>
                <w:rFonts w:ascii="Arial" w:hAnsi="Arial"/>
                <w:sz w:val="18"/>
                <w:szCs w:val="18"/>
              </w:rPr>
            </w:pPr>
            <w:r>
              <w:rPr>
                <w:rFonts w:ascii="Arial" w:hAnsi="Arial"/>
                <w:sz w:val="18"/>
                <w:szCs w:val="18"/>
              </w:rPr>
            </w:r>
          </w:p>
        </w:tc>
      </w:tr>
    </w:tbl>
    <w:p>
      <w:pPr>
        <w:pStyle w:val="Normal"/>
        <w:bidi w:val="0"/>
        <w:jc w:val="left"/>
        <w:rPr>
          <w:rFonts w:ascii="Arial" w:hAnsi="Arial"/>
          <w:b/>
          <w:b/>
          <w:bCs/>
          <w:color w:val="000000"/>
          <w:sz w:val="22"/>
          <w:lang w:val="en-GB"/>
        </w:rPr>
      </w:pPr>
      <w:r>
        <w:rPr>
          <w:rFonts w:ascii="Arial" w:hAnsi="Arial"/>
          <w:b/>
          <w:bCs/>
          <w:color w:val="000000"/>
          <w:sz w:val="22"/>
          <w:lang w:val="en-GB"/>
        </w:rPr>
      </w:r>
    </w:p>
    <w:p>
      <w:pPr>
        <w:pStyle w:val="Normal"/>
        <w:bidi w:val="0"/>
        <w:jc w:val="left"/>
        <w:rPr>
          <w:rFonts w:ascii="Arial" w:hAnsi="Arial"/>
          <w:b w:val="false"/>
          <w:b w:val="false"/>
          <w:bCs w:val="false"/>
          <w:color w:val="231F20"/>
          <w:sz w:val="20"/>
          <w:u w:val="single"/>
          <w:lang w:val="en-GB"/>
        </w:rPr>
      </w:pPr>
      <w:r>
        <w:rPr>
          <w:rFonts w:ascii="Arial" w:hAnsi="Arial"/>
          <w:b w:val="false"/>
          <w:bCs w:val="false"/>
          <w:color w:val="231F20"/>
          <w:sz w:val="20"/>
          <w:u w:val="single"/>
          <w:lang w:val="en-GB"/>
        </w:rPr>
        <w:t>Payables to suppliers and collaborators</w:t>
      </w:r>
    </w:p>
    <w:p>
      <w:pPr>
        <w:pStyle w:val="Normal"/>
        <w:bidi w:val="0"/>
        <w:jc w:val="left"/>
        <w:rPr>
          <w:rFonts w:ascii="Arial" w:hAnsi="Arial"/>
          <w:b w:val="false"/>
          <w:b w:val="false"/>
          <w:bCs w:val="false"/>
          <w:color w:val="231F20"/>
          <w:sz w:val="20"/>
          <w:u w:val="single"/>
          <w:lang w:val="en-GB"/>
        </w:rPr>
      </w:pPr>
      <w:r>
        <w:rPr>
          <w:rFonts w:ascii="Arial" w:hAnsi="Arial"/>
          <w:b w:val="false"/>
          <w:bCs w:val="false"/>
          <w:color w:val="231F20"/>
          <w:sz w:val="20"/>
          <w:u w:val="single"/>
          <w:lang w:val="en-GB"/>
        </w:rPr>
      </w:r>
    </w:p>
    <w:tbl>
      <w:tblPr>
        <w:tblW w:w="10206" w:type="dxa"/>
        <w:jc w:val="left"/>
        <w:tblInd w:w="0" w:type="dxa"/>
        <w:tblLayout w:type="fixed"/>
        <w:tblCellMar>
          <w:top w:w="0" w:type="dxa"/>
          <w:left w:w="0" w:type="dxa"/>
          <w:bottom w:w="0" w:type="dxa"/>
          <w:right w:w="0" w:type="dxa"/>
        </w:tblCellMar>
      </w:tblPr>
      <w:tblGrid>
        <w:gridCol w:w="4590"/>
        <w:gridCol w:w="2040"/>
        <w:gridCol w:w="1703"/>
        <w:gridCol w:w="1873"/>
      </w:tblGrid>
      <w:tr>
        <w:trPr/>
        <w:tc>
          <w:tcPr>
            <w:tcW w:w="4590" w:type="dxa"/>
            <w:tcBorders/>
          </w:tcPr>
          <w:p>
            <w:pPr>
              <w:pStyle w:val="TableContents"/>
              <w:bidi w:val="0"/>
              <w:jc w:val="left"/>
              <w:rPr>
                <w:rFonts w:ascii="Arial" w:hAnsi="Arial"/>
                <w:sz w:val="20"/>
              </w:rPr>
            </w:pPr>
            <w:r>
              <w:rPr>
                <w:rFonts w:ascii="Arial" w:hAnsi="Arial"/>
                <w:sz w:val="20"/>
              </w:rPr>
            </w:r>
          </w:p>
        </w:tc>
        <w:tc>
          <w:tcPr>
            <w:tcW w:w="2040" w:type="dxa"/>
            <w:tcBorders/>
          </w:tcPr>
          <w:p>
            <w:pPr>
              <w:pStyle w:val="TableContents"/>
              <w:bidi w:val="0"/>
              <w:jc w:val="left"/>
              <w:rPr>
                <w:rFonts w:ascii="Arial" w:hAnsi="Arial"/>
                <w:sz w:val="20"/>
              </w:rPr>
            </w:pPr>
            <w:r>
              <w:rPr>
                <w:rFonts w:ascii="Arial" w:hAnsi="Arial"/>
                <w:sz w:val="20"/>
              </w:rPr>
            </w:r>
          </w:p>
        </w:tc>
        <w:tc>
          <w:tcPr>
            <w:tcW w:w="1703" w:type="dxa"/>
            <w:tcBorders/>
          </w:tcPr>
          <w:p>
            <w:pPr>
              <w:pStyle w:val="TableContents"/>
              <w:bidi w:val="0"/>
              <w:jc w:val="left"/>
              <w:rPr>
                <w:rFonts w:ascii="Arial" w:hAnsi="Arial"/>
                <w:sz w:val="20"/>
              </w:rPr>
            </w:pPr>
            <w:r>
              <w:rPr>
                <w:rFonts w:ascii="Arial" w:hAnsi="Arial"/>
                <w:sz w:val="20"/>
              </w:rPr>
            </w:r>
          </w:p>
        </w:tc>
        <w:tc>
          <w:tcPr>
            <w:tcW w:w="1873" w:type="dxa"/>
            <w:tcBorders/>
          </w:tcPr>
          <w:p>
            <w:pPr>
              <w:pStyle w:val="Normal"/>
              <w:bidi w:val="0"/>
              <w:jc w:val="center"/>
              <w:rPr>
                <w:rFonts w:ascii="Arial" w:hAnsi="Arial"/>
                <w:b/>
                <w:b/>
                <w:bCs/>
                <w:color w:val="231F20"/>
                <w:sz w:val="18"/>
                <w:szCs w:val="18"/>
                <w:u w:val="none"/>
                <w:lang w:val="en-GB"/>
              </w:rPr>
            </w:pPr>
            <w:r>
              <w:rPr>
                <w:rFonts w:ascii="Arial" w:hAnsi="Arial"/>
                <w:b/>
                <w:bCs/>
                <w:color w:val="231F20"/>
                <w:sz w:val="18"/>
                <w:szCs w:val="18"/>
                <w:u w:val="none"/>
                <w:lang w:val="en-GB"/>
              </w:rPr>
              <w:t>Variation</w:t>
            </w:r>
          </w:p>
        </w:tc>
      </w:tr>
      <w:tr>
        <w:trPr/>
        <w:tc>
          <w:tcPr>
            <w:tcW w:w="4590" w:type="dxa"/>
            <w:tcBorders/>
          </w:tcPr>
          <w:p>
            <w:pPr>
              <w:pStyle w:val="Normal"/>
              <w:bidi w:val="0"/>
              <w:jc w:val="left"/>
              <w:rPr>
                <w:rFonts w:ascii="Arial" w:hAnsi="Arial"/>
                <w:b w:val="false"/>
                <w:b w:val="false"/>
                <w:bCs w:val="false"/>
                <w:color w:val="231F20"/>
                <w:sz w:val="18"/>
                <w:szCs w:val="18"/>
                <w:u w:val="none"/>
                <w:lang w:val="en-GB"/>
              </w:rPr>
            </w:pPr>
            <w:r>
              <w:rPr>
                <w:rFonts w:ascii="Arial" w:hAnsi="Arial"/>
                <w:b w:val="false"/>
                <w:bCs w:val="false"/>
                <w:color w:val="231F20"/>
                <w:sz w:val="18"/>
                <w:szCs w:val="18"/>
                <w:u w:val="none"/>
                <w:lang w:val="en-GB"/>
              </w:rPr>
              <w:t>Within 12 months</w:t>
            </w:r>
          </w:p>
        </w:tc>
        <w:tc>
          <w:tcPr>
            <w:tcW w:w="2040" w:type="dxa"/>
            <w:tcBorders/>
          </w:tcPr>
          <w:p>
            <w:pPr>
              <w:pStyle w:val="TableContents"/>
              <w:bidi w:val="0"/>
              <w:jc w:val="left"/>
              <w:rPr>
                <w:rFonts w:ascii="Arial" w:hAnsi="Arial"/>
                <w:sz w:val="20"/>
              </w:rPr>
            </w:pPr>
            <w:r>
              <w:rPr>
                <w:rFonts w:ascii="Arial" w:hAnsi="Arial"/>
                <w:sz w:val="20"/>
              </w:rPr>
            </w:r>
          </w:p>
        </w:tc>
        <w:tc>
          <w:tcPr>
            <w:tcW w:w="1703" w:type="dxa"/>
            <w:tcBorders/>
          </w:tcPr>
          <w:p>
            <w:pPr>
              <w:pStyle w:val="TableContents"/>
              <w:bidi w:val="0"/>
              <w:jc w:val="left"/>
              <w:rPr>
                <w:rFonts w:ascii="Arial" w:hAnsi="Arial"/>
                <w:sz w:val="20"/>
              </w:rPr>
            </w:pPr>
            <w:r>
              <w:rPr>
                <w:rFonts w:ascii="Arial" w:hAnsi="Arial"/>
                <w:sz w:val="20"/>
              </w:rPr>
            </w:r>
          </w:p>
        </w:tc>
        <w:tc>
          <w:tcPr>
            <w:tcW w:w="1873" w:type="dxa"/>
            <w:tcBorders/>
          </w:tcPr>
          <w:p>
            <w:pPr>
              <w:pStyle w:val="TableContents"/>
              <w:bidi w:val="0"/>
              <w:jc w:val="left"/>
              <w:rPr>
                <w:rFonts w:ascii="Arial" w:hAnsi="Arial"/>
                <w:sz w:val="18"/>
                <w:szCs w:val="18"/>
              </w:rPr>
            </w:pPr>
            <w:r>
              <w:rPr>
                <w:rFonts w:ascii="Arial" w:hAnsi="Arial"/>
                <w:sz w:val="18"/>
                <w:szCs w:val="18"/>
              </w:rPr>
            </w:r>
          </w:p>
        </w:tc>
      </w:tr>
      <w:tr>
        <w:trPr/>
        <w:tc>
          <w:tcPr>
            <w:tcW w:w="4590" w:type="dxa"/>
            <w:tcBorders/>
          </w:tcPr>
          <w:p>
            <w:pPr>
              <w:pStyle w:val="Normal"/>
              <w:bidi w:val="0"/>
              <w:jc w:val="left"/>
              <w:rPr>
                <w:rFonts w:ascii="Arial" w:hAnsi="Arial"/>
                <w:b w:val="false"/>
                <w:b w:val="false"/>
                <w:bCs w:val="false"/>
                <w:color w:val="231F20"/>
                <w:sz w:val="18"/>
                <w:szCs w:val="18"/>
                <w:u w:val="none"/>
                <w:lang w:val="en-GB"/>
              </w:rPr>
            </w:pPr>
            <w:r>
              <w:rPr>
                <w:rFonts w:ascii="Arial" w:hAnsi="Arial"/>
                <w:b w:val="false"/>
                <w:bCs w:val="false"/>
                <w:color w:val="231F20"/>
                <w:sz w:val="18"/>
                <w:szCs w:val="18"/>
                <w:u w:val="none"/>
                <w:lang w:val="en-GB"/>
              </w:rPr>
              <w:t>Total</w:t>
            </w:r>
          </w:p>
        </w:tc>
        <w:tc>
          <w:tcPr>
            <w:tcW w:w="2040" w:type="dxa"/>
            <w:tcBorders/>
          </w:tcPr>
          <w:p>
            <w:pPr>
              <w:pStyle w:val="TableContents"/>
              <w:bidi w:val="0"/>
              <w:jc w:val="left"/>
              <w:rPr>
                <w:rFonts w:ascii="Arial" w:hAnsi="Arial"/>
                <w:sz w:val="20"/>
              </w:rPr>
            </w:pPr>
            <w:r>
              <w:rPr>
                <w:rFonts w:ascii="Arial" w:hAnsi="Arial"/>
                <w:sz w:val="20"/>
              </w:rPr>
            </w:r>
          </w:p>
        </w:tc>
        <w:tc>
          <w:tcPr>
            <w:tcW w:w="1703" w:type="dxa"/>
            <w:tcBorders/>
          </w:tcPr>
          <w:p>
            <w:pPr>
              <w:pStyle w:val="TableContents"/>
              <w:bidi w:val="0"/>
              <w:jc w:val="left"/>
              <w:rPr>
                <w:rFonts w:ascii="Arial" w:hAnsi="Arial"/>
                <w:sz w:val="20"/>
              </w:rPr>
            </w:pPr>
            <w:r>
              <w:rPr>
                <w:rFonts w:ascii="Arial" w:hAnsi="Arial"/>
                <w:sz w:val="20"/>
              </w:rPr>
            </w:r>
          </w:p>
        </w:tc>
        <w:tc>
          <w:tcPr>
            <w:tcW w:w="1873" w:type="dxa"/>
            <w:tcBorders/>
          </w:tcPr>
          <w:p>
            <w:pPr>
              <w:pStyle w:val="TableContents"/>
              <w:bidi w:val="0"/>
              <w:jc w:val="left"/>
              <w:rPr>
                <w:rFonts w:ascii="Arial" w:hAnsi="Arial"/>
                <w:sz w:val="18"/>
                <w:szCs w:val="18"/>
              </w:rPr>
            </w:pPr>
            <w:r>
              <w:rPr>
                <w:rFonts w:ascii="Arial" w:hAnsi="Arial"/>
                <w:sz w:val="18"/>
                <w:szCs w:val="18"/>
              </w:rPr>
            </w:r>
          </w:p>
        </w:tc>
      </w:tr>
    </w:tbl>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u w:val="single"/>
          <w:lang w:val="en-GB"/>
        </w:rPr>
      </w:pPr>
      <w:r>
        <w:rPr>
          <w:rFonts w:ascii="Arial" w:hAnsi="Arial"/>
          <w:color w:val="231F20"/>
          <w:sz w:val="20"/>
          <w:u w:val="single"/>
          <w:lang w:val="en-GB"/>
        </w:rPr>
        <w:t>Tax liabilities</w:t>
      </w:r>
    </w:p>
    <w:p>
      <w:pPr>
        <w:pStyle w:val="Normal"/>
        <w:bidi w:val="0"/>
        <w:jc w:val="left"/>
        <w:rPr>
          <w:rFonts w:ascii="Arial" w:hAnsi="Arial"/>
          <w:b w:val="false"/>
          <w:b w:val="false"/>
          <w:bCs w:val="false"/>
          <w:color w:val="231F20"/>
          <w:sz w:val="20"/>
          <w:u w:val="single"/>
          <w:lang w:val="en-GB"/>
        </w:rPr>
      </w:pPr>
      <w:r>
        <w:rPr>
          <w:rFonts w:ascii="Arial" w:hAnsi="Arial"/>
          <w:b w:val="false"/>
          <w:bCs w:val="false"/>
          <w:color w:val="231F20"/>
          <w:sz w:val="20"/>
          <w:u w:val="single"/>
          <w:lang w:val="en-GB"/>
        </w:rPr>
      </w:r>
    </w:p>
    <w:tbl>
      <w:tblPr>
        <w:tblW w:w="10206" w:type="dxa"/>
        <w:jc w:val="left"/>
        <w:tblInd w:w="0" w:type="dxa"/>
        <w:tblLayout w:type="fixed"/>
        <w:tblCellMar>
          <w:top w:w="0" w:type="dxa"/>
          <w:left w:w="0" w:type="dxa"/>
          <w:bottom w:w="0" w:type="dxa"/>
          <w:right w:w="0" w:type="dxa"/>
        </w:tblCellMar>
      </w:tblPr>
      <w:tblGrid>
        <w:gridCol w:w="4590"/>
        <w:gridCol w:w="2040"/>
        <w:gridCol w:w="1703"/>
        <w:gridCol w:w="1873"/>
      </w:tblGrid>
      <w:tr>
        <w:trPr/>
        <w:tc>
          <w:tcPr>
            <w:tcW w:w="4590" w:type="dxa"/>
            <w:tcBorders/>
          </w:tcPr>
          <w:p>
            <w:pPr>
              <w:pStyle w:val="TableContents"/>
              <w:bidi w:val="0"/>
              <w:jc w:val="left"/>
              <w:rPr>
                <w:rFonts w:ascii="Arial" w:hAnsi="Arial"/>
                <w:sz w:val="18"/>
                <w:szCs w:val="18"/>
              </w:rPr>
            </w:pPr>
            <w:r>
              <w:rPr>
                <w:rFonts w:ascii="Arial" w:hAnsi="Arial"/>
                <w:sz w:val="18"/>
                <w:szCs w:val="18"/>
              </w:rPr>
            </w:r>
          </w:p>
        </w:tc>
        <w:tc>
          <w:tcPr>
            <w:tcW w:w="2040" w:type="dxa"/>
            <w:tcBorders/>
          </w:tcPr>
          <w:p>
            <w:pPr>
              <w:pStyle w:val="TableContents"/>
              <w:bidi w:val="0"/>
              <w:jc w:val="left"/>
              <w:rPr>
                <w:rFonts w:ascii="Arial" w:hAnsi="Arial"/>
                <w:sz w:val="18"/>
                <w:szCs w:val="18"/>
              </w:rPr>
            </w:pPr>
            <w:r>
              <w:rPr>
                <w:rFonts w:ascii="Arial" w:hAnsi="Arial"/>
                <w:sz w:val="18"/>
                <w:szCs w:val="18"/>
              </w:rPr>
            </w:r>
          </w:p>
        </w:tc>
        <w:tc>
          <w:tcPr>
            <w:tcW w:w="1703" w:type="dxa"/>
            <w:tcBorders/>
          </w:tcPr>
          <w:p>
            <w:pPr>
              <w:pStyle w:val="TableContents"/>
              <w:bidi w:val="0"/>
              <w:jc w:val="left"/>
              <w:rPr>
                <w:rFonts w:ascii="Arial" w:hAnsi="Arial"/>
                <w:sz w:val="18"/>
                <w:szCs w:val="18"/>
              </w:rPr>
            </w:pPr>
            <w:r>
              <w:rPr>
                <w:rFonts w:ascii="Arial" w:hAnsi="Arial"/>
                <w:sz w:val="18"/>
                <w:szCs w:val="18"/>
              </w:rPr>
            </w:r>
          </w:p>
        </w:tc>
        <w:tc>
          <w:tcPr>
            <w:tcW w:w="1873" w:type="dxa"/>
            <w:tcBorders/>
          </w:tcPr>
          <w:p>
            <w:pPr>
              <w:pStyle w:val="Normal"/>
              <w:bidi w:val="0"/>
              <w:jc w:val="center"/>
              <w:rPr>
                <w:rFonts w:ascii="Arial" w:hAnsi="Arial"/>
                <w:b/>
                <w:b/>
                <w:bCs/>
                <w:color w:val="231F20"/>
                <w:sz w:val="18"/>
                <w:szCs w:val="18"/>
                <w:u w:val="none"/>
                <w:lang w:val="en-GB"/>
              </w:rPr>
            </w:pPr>
            <w:r>
              <w:rPr>
                <w:rFonts w:ascii="Arial" w:hAnsi="Arial"/>
                <w:b/>
                <w:bCs/>
                <w:color w:val="231F20"/>
                <w:sz w:val="18"/>
                <w:szCs w:val="18"/>
                <w:u w:val="none"/>
                <w:lang w:val="en-GB"/>
              </w:rPr>
              <w:t>Variation</w:t>
            </w:r>
          </w:p>
        </w:tc>
      </w:tr>
      <w:tr>
        <w:trPr/>
        <w:tc>
          <w:tcPr>
            <w:tcW w:w="4590" w:type="dxa"/>
            <w:tcBorders/>
          </w:tcPr>
          <w:p>
            <w:pPr>
              <w:pStyle w:val="Normal"/>
              <w:bidi w:val="0"/>
              <w:jc w:val="left"/>
              <w:rPr>
                <w:rFonts w:ascii="Arial" w:hAnsi="Arial"/>
                <w:b w:val="false"/>
                <w:b w:val="false"/>
                <w:bCs w:val="false"/>
                <w:color w:val="231F20"/>
                <w:sz w:val="18"/>
                <w:szCs w:val="18"/>
                <w:u w:val="none"/>
                <w:lang w:val="en-GB"/>
              </w:rPr>
            </w:pPr>
            <w:r>
              <w:rPr>
                <w:rFonts w:ascii="Arial" w:hAnsi="Arial"/>
                <w:b w:val="false"/>
                <w:bCs w:val="false"/>
                <w:color w:val="231F20"/>
                <w:sz w:val="18"/>
                <w:szCs w:val="18"/>
                <w:u w:val="none"/>
                <w:lang w:val="en-GB"/>
              </w:rPr>
              <w:t>Payables to IRPEF</w:t>
            </w:r>
          </w:p>
        </w:tc>
        <w:tc>
          <w:tcPr>
            <w:tcW w:w="2040" w:type="dxa"/>
            <w:tcBorders/>
          </w:tcPr>
          <w:p>
            <w:pPr>
              <w:pStyle w:val="TableContents"/>
              <w:bidi w:val="0"/>
              <w:jc w:val="left"/>
              <w:rPr>
                <w:rFonts w:ascii="Arial" w:hAnsi="Arial"/>
                <w:sz w:val="18"/>
                <w:szCs w:val="18"/>
              </w:rPr>
            </w:pPr>
            <w:r>
              <w:rPr>
                <w:rFonts w:ascii="Arial" w:hAnsi="Arial"/>
                <w:sz w:val="18"/>
                <w:szCs w:val="18"/>
              </w:rPr>
            </w:r>
          </w:p>
        </w:tc>
        <w:tc>
          <w:tcPr>
            <w:tcW w:w="1703" w:type="dxa"/>
            <w:tcBorders/>
          </w:tcPr>
          <w:p>
            <w:pPr>
              <w:pStyle w:val="TableContents"/>
              <w:bidi w:val="0"/>
              <w:jc w:val="left"/>
              <w:rPr>
                <w:rFonts w:ascii="Arial" w:hAnsi="Arial"/>
                <w:sz w:val="18"/>
                <w:szCs w:val="18"/>
              </w:rPr>
            </w:pPr>
            <w:r>
              <w:rPr>
                <w:rFonts w:ascii="Arial" w:hAnsi="Arial"/>
                <w:sz w:val="18"/>
                <w:szCs w:val="18"/>
              </w:rPr>
            </w:r>
          </w:p>
        </w:tc>
        <w:tc>
          <w:tcPr>
            <w:tcW w:w="1873" w:type="dxa"/>
            <w:tcBorders/>
          </w:tcPr>
          <w:p>
            <w:pPr>
              <w:pStyle w:val="TableContents"/>
              <w:bidi w:val="0"/>
              <w:jc w:val="left"/>
              <w:rPr>
                <w:rFonts w:ascii="Arial" w:hAnsi="Arial"/>
                <w:sz w:val="18"/>
                <w:szCs w:val="18"/>
              </w:rPr>
            </w:pPr>
            <w:r>
              <w:rPr>
                <w:rFonts w:ascii="Arial" w:hAnsi="Arial"/>
                <w:sz w:val="18"/>
                <w:szCs w:val="18"/>
              </w:rPr>
            </w:r>
          </w:p>
        </w:tc>
      </w:tr>
      <w:tr>
        <w:trPr/>
        <w:tc>
          <w:tcPr>
            <w:tcW w:w="4590" w:type="dxa"/>
            <w:tcBorders/>
          </w:tcPr>
          <w:p>
            <w:pPr>
              <w:pStyle w:val="Normal"/>
              <w:bidi w:val="0"/>
              <w:jc w:val="left"/>
              <w:rPr>
                <w:rFonts w:ascii="Arial" w:hAnsi="Arial"/>
                <w:b w:val="false"/>
                <w:b w:val="false"/>
                <w:bCs w:val="false"/>
                <w:color w:val="231F20"/>
                <w:sz w:val="18"/>
                <w:szCs w:val="18"/>
                <w:u w:val="none"/>
                <w:lang w:val="en-GB"/>
              </w:rPr>
            </w:pPr>
            <w:r>
              <w:rPr>
                <w:rFonts w:ascii="Arial" w:hAnsi="Arial"/>
                <w:b w:val="false"/>
                <w:bCs w:val="false"/>
                <w:color w:val="231F20"/>
                <w:sz w:val="18"/>
                <w:szCs w:val="18"/>
                <w:u w:val="none"/>
                <w:lang w:val="en-GB"/>
              </w:rPr>
              <w:t>Total</w:t>
            </w:r>
          </w:p>
        </w:tc>
        <w:tc>
          <w:tcPr>
            <w:tcW w:w="2040" w:type="dxa"/>
            <w:tcBorders/>
          </w:tcPr>
          <w:p>
            <w:pPr>
              <w:pStyle w:val="TableContents"/>
              <w:bidi w:val="0"/>
              <w:jc w:val="left"/>
              <w:rPr>
                <w:rFonts w:ascii="Arial" w:hAnsi="Arial"/>
                <w:sz w:val="18"/>
                <w:szCs w:val="18"/>
              </w:rPr>
            </w:pPr>
            <w:r>
              <w:rPr>
                <w:rFonts w:ascii="Arial" w:hAnsi="Arial"/>
                <w:sz w:val="18"/>
                <w:szCs w:val="18"/>
              </w:rPr>
            </w:r>
          </w:p>
        </w:tc>
        <w:tc>
          <w:tcPr>
            <w:tcW w:w="1703" w:type="dxa"/>
            <w:tcBorders/>
          </w:tcPr>
          <w:p>
            <w:pPr>
              <w:pStyle w:val="TableContents"/>
              <w:bidi w:val="0"/>
              <w:jc w:val="left"/>
              <w:rPr>
                <w:rFonts w:ascii="Arial" w:hAnsi="Arial"/>
                <w:sz w:val="18"/>
                <w:szCs w:val="18"/>
              </w:rPr>
            </w:pPr>
            <w:r>
              <w:rPr>
                <w:rFonts w:ascii="Arial" w:hAnsi="Arial"/>
                <w:sz w:val="18"/>
                <w:szCs w:val="18"/>
              </w:rPr>
            </w:r>
          </w:p>
        </w:tc>
        <w:tc>
          <w:tcPr>
            <w:tcW w:w="1873" w:type="dxa"/>
            <w:tcBorders/>
          </w:tcPr>
          <w:p>
            <w:pPr>
              <w:pStyle w:val="TableContents"/>
              <w:bidi w:val="0"/>
              <w:jc w:val="left"/>
              <w:rPr>
                <w:rFonts w:ascii="Arial" w:hAnsi="Arial"/>
                <w:sz w:val="18"/>
                <w:szCs w:val="18"/>
              </w:rPr>
            </w:pPr>
            <w:r>
              <w:rPr>
                <w:rFonts w:ascii="Arial" w:hAnsi="Arial"/>
                <w:sz w:val="18"/>
                <w:szCs w:val="18"/>
              </w:rPr>
            </w:r>
          </w:p>
        </w:tc>
      </w:tr>
    </w:tbl>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231F20"/>
          <w:sz w:val="20"/>
          <w:lang w:val="en-GB"/>
        </w:rPr>
      </w:pPr>
      <w:r>
        <w:rPr>
          <w:rFonts w:ascii="Arial" w:hAnsi="Arial"/>
          <w:color w:val="231F20"/>
          <w:sz w:val="20"/>
          <w:lang w:val="en-GB"/>
        </w:rPr>
        <w:t>All the above taxes were duly paid.</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u w:val="single"/>
          <w:lang w:val="en-GB"/>
        </w:rPr>
      </w:pPr>
      <w:r>
        <w:rPr>
          <w:rFonts w:ascii="Arial" w:hAnsi="Arial"/>
          <w:color w:val="231F20"/>
          <w:sz w:val="20"/>
          <w:u w:val="single"/>
          <w:lang w:val="en-GB"/>
        </w:rPr>
        <w:t>Social security liabilities</w:t>
      </w:r>
    </w:p>
    <w:p>
      <w:pPr>
        <w:pStyle w:val="Normal"/>
        <w:bidi w:val="0"/>
        <w:jc w:val="left"/>
        <w:rPr>
          <w:rFonts w:ascii="Arial" w:hAnsi="Arial"/>
          <w:color w:val="231F20"/>
          <w:sz w:val="20"/>
          <w:u w:val="single"/>
          <w:lang w:val="en-GB"/>
        </w:rPr>
      </w:pPr>
      <w:r>
        <w:rPr>
          <w:rFonts w:ascii="Arial" w:hAnsi="Arial"/>
          <w:color w:val="231F20"/>
          <w:sz w:val="20"/>
          <w:u w:val="single"/>
          <w:lang w:val="en-GB"/>
        </w:rPr>
      </w:r>
    </w:p>
    <w:tbl>
      <w:tblPr>
        <w:tblW w:w="10206" w:type="dxa"/>
        <w:jc w:val="left"/>
        <w:tblInd w:w="0" w:type="dxa"/>
        <w:tblLayout w:type="fixed"/>
        <w:tblCellMar>
          <w:top w:w="0" w:type="dxa"/>
          <w:left w:w="0" w:type="dxa"/>
          <w:bottom w:w="0" w:type="dxa"/>
          <w:right w:w="0" w:type="dxa"/>
        </w:tblCellMar>
      </w:tblPr>
      <w:tblGrid>
        <w:gridCol w:w="4365"/>
        <w:gridCol w:w="2325"/>
        <w:gridCol w:w="1703"/>
        <w:gridCol w:w="1813"/>
      </w:tblGrid>
      <w:tr>
        <w:trPr/>
        <w:tc>
          <w:tcPr>
            <w:tcW w:w="4365" w:type="dxa"/>
            <w:tcBorders/>
          </w:tcPr>
          <w:p>
            <w:pPr>
              <w:pStyle w:val="TableContents"/>
              <w:bidi w:val="0"/>
              <w:jc w:val="left"/>
              <w:rPr>
                <w:rFonts w:ascii="Arial" w:hAnsi="Arial"/>
                <w:sz w:val="18"/>
                <w:szCs w:val="18"/>
              </w:rPr>
            </w:pPr>
            <w:r>
              <w:rPr>
                <w:rFonts w:ascii="Arial" w:hAnsi="Arial"/>
                <w:sz w:val="18"/>
                <w:szCs w:val="18"/>
              </w:rPr>
            </w:r>
          </w:p>
        </w:tc>
        <w:tc>
          <w:tcPr>
            <w:tcW w:w="2325" w:type="dxa"/>
            <w:tcBorders/>
          </w:tcPr>
          <w:p>
            <w:pPr>
              <w:pStyle w:val="TableContents"/>
              <w:bidi w:val="0"/>
              <w:jc w:val="left"/>
              <w:rPr>
                <w:rFonts w:ascii="Arial" w:hAnsi="Arial"/>
                <w:sz w:val="18"/>
                <w:szCs w:val="18"/>
              </w:rPr>
            </w:pPr>
            <w:r>
              <w:rPr>
                <w:rFonts w:ascii="Arial" w:hAnsi="Arial"/>
                <w:sz w:val="18"/>
                <w:szCs w:val="18"/>
              </w:rPr>
            </w:r>
          </w:p>
        </w:tc>
        <w:tc>
          <w:tcPr>
            <w:tcW w:w="1703" w:type="dxa"/>
            <w:tcBorders/>
          </w:tcPr>
          <w:p>
            <w:pPr>
              <w:pStyle w:val="TableContents"/>
              <w:bidi w:val="0"/>
              <w:jc w:val="left"/>
              <w:rPr>
                <w:rFonts w:ascii="Arial" w:hAnsi="Arial"/>
                <w:sz w:val="18"/>
                <w:szCs w:val="18"/>
              </w:rPr>
            </w:pPr>
            <w:r>
              <w:rPr>
                <w:rFonts w:ascii="Arial" w:hAnsi="Arial"/>
                <w:sz w:val="18"/>
                <w:szCs w:val="18"/>
              </w:rPr>
            </w:r>
          </w:p>
        </w:tc>
        <w:tc>
          <w:tcPr>
            <w:tcW w:w="1813" w:type="dxa"/>
            <w:tcBorders/>
          </w:tcPr>
          <w:p>
            <w:pPr>
              <w:pStyle w:val="Normal"/>
              <w:bidi w:val="0"/>
              <w:jc w:val="center"/>
              <w:rPr>
                <w:rFonts w:ascii="Arial" w:hAnsi="Arial"/>
                <w:b/>
                <w:b/>
                <w:bCs/>
                <w:color w:val="231F20"/>
                <w:sz w:val="18"/>
                <w:szCs w:val="18"/>
                <w:u w:val="none"/>
                <w:lang w:val="en-GB"/>
              </w:rPr>
            </w:pPr>
            <w:r>
              <w:rPr>
                <w:rFonts w:ascii="Arial" w:hAnsi="Arial"/>
                <w:b/>
                <w:bCs/>
                <w:color w:val="231F20"/>
                <w:sz w:val="18"/>
                <w:szCs w:val="18"/>
                <w:u w:val="none"/>
                <w:lang w:val="en-GB"/>
              </w:rPr>
              <w:t>Variation</w:t>
            </w:r>
          </w:p>
        </w:tc>
      </w:tr>
      <w:tr>
        <w:trPr/>
        <w:tc>
          <w:tcPr>
            <w:tcW w:w="4365" w:type="dxa"/>
            <w:tcBorders/>
          </w:tcPr>
          <w:p>
            <w:pPr>
              <w:pStyle w:val="TableContents"/>
              <w:bidi w:val="0"/>
              <w:jc w:val="left"/>
              <w:rPr>
                <w:rFonts w:ascii="Arial" w:hAnsi="Arial"/>
                <w:sz w:val="18"/>
                <w:szCs w:val="18"/>
              </w:rPr>
            </w:pPr>
            <w:r>
              <w:rPr>
                <w:rFonts w:ascii="Arial" w:hAnsi="Arial"/>
                <w:sz w:val="18"/>
                <w:szCs w:val="18"/>
              </w:rPr>
              <w:t>Inps</w:t>
            </w:r>
          </w:p>
        </w:tc>
        <w:tc>
          <w:tcPr>
            <w:tcW w:w="2325" w:type="dxa"/>
            <w:tcBorders/>
          </w:tcPr>
          <w:p>
            <w:pPr>
              <w:pStyle w:val="TableContents"/>
              <w:bidi w:val="0"/>
              <w:jc w:val="left"/>
              <w:rPr>
                <w:rFonts w:ascii="Arial" w:hAnsi="Arial"/>
                <w:sz w:val="18"/>
                <w:szCs w:val="18"/>
              </w:rPr>
            </w:pPr>
            <w:r>
              <w:rPr>
                <w:rFonts w:ascii="Arial" w:hAnsi="Arial"/>
                <w:sz w:val="18"/>
                <w:szCs w:val="18"/>
              </w:rPr>
            </w:r>
          </w:p>
        </w:tc>
        <w:tc>
          <w:tcPr>
            <w:tcW w:w="1703" w:type="dxa"/>
            <w:tcBorders/>
          </w:tcPr>
          <w:p>
            <w:pPr>
              <w:pStyle w:val="TableContents"/>
              <w:bidi w:val="0"/>
              <w:jc w:val="left"/>
              <w:rPr>
                <w:rFonts w:ascii="Arial" w:hAnsi="Arial"/>
                <w:sz w:val="18"/>
                <w:szCs w:val="18"/>
              </w:rPr>
            </w:pPr>
            <w:r>
              <w:rPr>
                <w:rFonts w:ascii="Arial" w:hAnsi="Arial"/>
                <w:sz w:val="18"/>
                <w:szCs w:val="18"/>
              </w:rPr>
            </w:r>
          </w:p>
        </w:tc>
        <w:tc>
          <w:tcPr>
            <w:tcW w:w="1813" w:type="dxa"/>
            <w:tcBorders/>
          </w:tcPr>
          <w:p>
            <w:pPr>
              <w:pStyle w:val="TableContents"/>
              <w:bidi w:val="0"/>
              <w:jc w:val="left"/>
              <w:rPr>
                <w:rFonts w:ascii="Arial" w:hAnsi="Arial"/>
                <w:sz w:val="18"/>
                <w:szCs w:val="18"/>
              </w:rPr>
            </w:pPr>
            <w:r>
              <w:rPr>
                <w:rFonts w:ascii="Arial" w:hAnsi="Arial"/>
                <w:sz w:val="18"/>
                <w:szCs w:val="18"/>
              </w:rPr>
            </w:r>
          </w:p>
        </w:tc>
      </w:tr>
      <w:tr>
        <w:trPr/>
        <w:tc>
          <w:tcPr>
            <w:tcW w:w="4365" w:type="dxa"/>
            <w:tcBorders/>
          </w:tcPr>
          <w:p>
            <w:pPr>
              <w:pStyle w:val="TableContents"/>
              <w:bidi w:val="0"/>
              <w:jc w:val="left"/>
              <w:rPr>
                <w:rFonts w:ascii="Arial" w:hAnsi="Arial"/>
                <w:sz w:val="18"/>
                <w:szCs w:val="18"/>
              </w:rPr>
            </w:pPr>
            <w:r>
              <w:rPr>
                <w:rFonts w:ascii="Arial" w:hAnsi="Arial"/>
                <w:sz w:val="18"/>
                <w:szCs w:val="18"/>
              </w:rPr>
              <w:t>Inail</w:t>
            </w:r>
          </w:p>
        </w:tc>
        <w:tc>
          <w:tcPr>
            <w:tcW w:w="2325" w:type="dxa"/>
            <w:tcBorders/>
          </w:tcPr>
          <w:p>
            <w:pPr>
              <w:pStyle w:val="TableContents"/>
              <w:bidi w:val="0"/>
              <w:jc w:val="left"/>
              <w:rPr>
                <w:rFonts w:ascii="Arial" w:hAnsi="Arial"/>
                <w:sz w:val="18"/>
                <w:szCs w:val="18"/>
              </w:rPr>
            </w:pPr>
            <w:r>
              <w:rPr>
                <w:rFonts w:ascii="Arial" w:hAnsi="Arial"/>
                <w:sz w:val="18"/>
                <w:szCs w:val="18"/>
              </w:rPr>
            </w:r>
          </w:p>
        </w:tc>
        <w:tc>
          <w:tcPr>
            <w:tcW w:w="1703" w:type="dxa"/>
            <w:tcBorders/>
          </w:tcPr>
          <w:p>
            <w:pPr>
              <w:pStyle w:val="TableContents"/>
              <w:bidi w:val="0"/>
              <w:jc w:val="left"/>
              <w:rPr>
                <w:rFonts w:ascii="Arial" w:hAnsi="Arial"/>
                <w:sz w:val="18"/>
                <w:szCs w:val="18"/>
              </w:rPr>
            </w:pPr>
            <w:r>
              <w:rPr>
                <w:rFonts w:ascii="Arial" w:hAnsi="Arial"/>
                <w:sz w:val="18"/>
                <w:szCs w:val="18"/>
              </w:rPr>
            </w:r>
          </w:p>
        </w:tc>
        <w:tc>
          <w:tcPr>
            <w:tcW w:w="1813" w:type="dxa"/>
            <w:tcBorders/>
          </w:tcPr>
          <w:p>
            <w:pPr>
              <w:pStyle w:val="TableContents"/>
              <w:bidi w:val="0"/>
              <w:jc w:val="left"/>
              <w:rPr>
                <w:rFonts w:ascii="Arial" w:hAnsi="Arial"/>
                <w:sz w:val="18"/>
                <w:szCs w:val="18"/>
              </w:rPr>
            </w:pPr>
            <w:r>
              <w:rPr>
                <w:rFonts w:ascii="Arial" w:hAnsi="Arial"/>
                <w:sz w:val="18"/>
                <w:szCs w:val="18"/>
              </w:rPr>
            </w:r>
          </w:p>
        </w:tc>
      </w:tr>
      <w:tr>
        <w:trPr/>
        <w:tc>
          <w:tcPr>
            <w:tcW w:w="4365" w:type="dxa"/>
            <w:tcBorders/>
          </w:tcPr>
          <w:p>
            <w:pPr>
              <w:pStyle w:val="TableContents"/>
              <w:bidi w:val="0"/>
              <w:jc w:val="left"/>
              <w:rPr>
                <w:rFonts w:ascii="Arial" w:hAnsi="Arial"/>
                <w:sz w:val="18"/>
                <w:szCs w:val="18"/>
              </w:rPr>
            </w:pPr>
            <w:r>
              <w:rPr>
                <w:rFonts w:ascii="Arial" w:hAnsi="Arial"/>
                <w:sz w:val="18"/>
                <w:szCs w:val="18"/>
              </w:rPr>
              <w:t>Integrated health care</w:t>
            </w:r>
          </w:p>
        </w:tc>
        <w:tc>
          <w:tcPr>
            <w:tcW w:w="2325" w:type="dxa"/>
            <w:tcBorders/>
          </w:tcPr>
          <w:p>
            <w:pPr>
              <w:pStyle w:val="TableContents"/>
              <w:bidi w:val="0"/>
              <w:jc w:val="left"/>
              <w:rPr>
                <w:rFonts w:ascii="Arial" w:hAnsi="Arial"/>
                <w:sz w:val="18"/>
                <w:szCs w:val="18"/>
              </w:rPr>
            </w:pPr>
            <w:r>
              <w:rPr>
                <w:rFonts w:ascii="Arial" w:hAnsi="Arial"/>
                <w:sz w:val="18"/>
                <w:szCs w:val="18"/>
              </w:rPr>
            </w:r>
          </w:p>
        </w:tc>
        <w:tc>
          <w:tcPr>
            <w:tcW w:w="1703" w:type="dxa"/>
            <w:tcBorders/>
          </w:tcPr>
          <w:p>
            <w:pPr>
              <w:pStyle w:val="TableContents"/>
              <w:bidi w:val="0"/>
              <w:jc w:val="left"/>
              <w:rPr>
                <w:rFonts w:ascii="Arial" w:hAnsi="Arial"/>
                <w:sz w:val="18"/>
                <w:szCs w:val="18"/>
              </w:rPr>
            </w:pPr>
            <w:r>
              <w:rPr>
                <w:rFonts w:ascii="Arial" w:hAnsi="Arial"/>
                <w:sz w:val="18"/>
                <w:szCs w:val="18"/>
              </w:rPr>
            </w:r>
          </w:p>
        </w:tc>
        <w:tc>
          <w:tcPr>
            <w:tcW w:w="1813" w:type="dxa"/>
            <w:tcBorders/>
          </w:tcPr>
          <w:p>
            <w:pPr>
              <w:pStyle w:val="TableContents"/>
              <w:bidi w:val="0"/>
              <w:jc w:val="left"/>
              <w:rPr>
                <w:rFonts w:ascii="Arial" w:hAnsi="Arial"/>
                <w:sz w:val="18"/>
                <w:szCs w:val="18"/>
              </w:rPr>
            </w:pPr>
            <w:r>
              <w:rPr>
                <w:rFonts w:ascii="Arial" w:hAnsi="Arial"/>
                <w:sz w:val="18"/>
                <w:szCs w:val="18"/>
              </w:rPr>
            </w:r>
          </w:p>
        </w:tc>
      </w:tr>
      <w:tr>
        <w:trPr/>
        <w:tc>
          <w:tcPr>
            <w:tcW w:w="4365" w:type="dxa"/>
            <w:tcBorders/>
          </w:tcPr>
          <w:p>
            <w:pPr>
              <w:pStyle w:val="TableContents"/>
              <w:bidi w:val="0"/>
              <w:jc w:val="left"/>
              <w:rPr>
                <w:rFonts w:ascii="Arial" w:hAnsi="Arial"/>
                <w:sz w:val="18"/>
                <w:szCs w:val="18"/>
              </w:rPr>
            </w:pPr>
            <w:r>
              <w:rPr>
                <w:rFonts w:ascii="Arial" w:hAnsi="Arial"/>
                <w:sz w:val="18"/>
                <w:szCs w:val="18"/>
              </w:rPr>
              <w:t>Quadrifor</w:t>
            </w:r>
          </w:p>
        </w:tc>
        <w:tc>
          <w:tcPr>
            <w:tcW w:w="2325" w:type="dxa"/>
            <w:tcBorders/>
          </w:tcPr>
          <w:p>
            <w:pPr>
              <w:pStyle w:val="TableContents"/>
              <w:bidi w:val="0"/>
              <w:jc w:val="left"/>
              <w:rPr>
                <w:rFonts w:ascii="Arial" w:hAnsi="Arial"/>
                <w:sz w:val="18"/>
                <w:szCs w:val="18"/>
              </w:rPr>
            </w:pPr>
            <w:r>
              <w:rPr>
                <w:rFonts w:ascii="Arial" w:hAnsi="Arial"/>
                <w:sz w:val="18"/>
                <w:szCs w:val="18"/>
              </w:rPr>
            </w:r>
          </w:p>
        </w:tc>
        <w:tc>
          <w:tcPr>
            <w:tcW w:w="1703" w:type="dxa"/>
            <w:tcBorders/>
          </w:tcPr>
          <w:p>
            <w:pPr>
              <w:pStyle w:val="TableContents"/>
              <w:bidi w:val="0"/>
              <w:jc w:val="left"/>
              <w:rPr>
                <w:rFonts w:ascii="Arial" w:hAnsi="Arial"/>
                <w:sz w:val="18"/>
                <w:szCs w:val="18"/>
              </w:rPr>
            </w:pPr>
            <w:r>
              <w:rPr>
                <w:rFonts w:ascii="Arial" w:hAnsi="Arial"/>
                <w:sz w:val="18"/>
                <w:szCs w:val="18"/>
              </w:rPr>
            </w:r>
          </w:p>
        </w:tc>
        <w:tc>
          <w:tcPr>
            <w:tcW w:w="1813" w:type="dxa"/>
            <w:tcBorders/>
          </w:tcPr>
          <w:p>
            <w:pPr>
              <w:pStyle w:val="TableContents"/>
              <w:bidi w:val="0"/>
              <w:jc w:val="left"/>
              <w:rPr>
                <w:rFonts w:ascii="Arial" w:hAnsi="Arial"/>
                <w:sz w:val="18"/>
                <w:szCs w:val="18"/>
              </w:rPr>
            </w:pPr>
            <w:r>
              <w:rPr>
                <w:rFonts w:ascii="Arial" w:hAnsi="Arial"/>
                <w:sz w:val="18"/>
                <w:szCs w:val="18"/>
              </w:rPr>
            </w:r>
          </w:p>
        </w:tc>
      </w:tr>
      <w:tr>
        <w:trPr/>
        <w:tc>
          <w:tcPr>
            <w:tcW w:w="4365" w:type="dxa"/>
            <w:tcBorders/>
          </w:tcPr>
          <w:p>
            <w:pPr>
              <w:pStyle w:val="TableContents"/>
              <w:bidi w:val="0"/>
              <w:jc w:val="left"/>
              <w:rPr>
                <w:rFonts w:ascii="Arial" w:hAnsi="Arial"/>
                <w:sz w:val="18"/>
                <w:szCs w:val="18"/>
              </w:rPr>
            </w:pPr>
            <w:r>
              <w:rPr>
                <w:rFonts w:ascii="Arial" w:hAnsi="Arial"/>
                <w:sz w:val="18"/>
                <w:szCs w:val="18"/>
              </w:rPr>
              <w:t>Inpgi</w:t>
            </w:r>
          </w:p>
        </w:tc>
        <w:tc>
          <w:tcPr>
            <w:tcW w:w="2325" w:type="dxa"/>
            <w:tcBorders/>
          </w:tcPr>
          <w:p>
            <w:pPr>
              <w:pStyle w:val="TableContents"/>
              <w:bidi w:val="0"/>
              <w:jc w:val="left"/>
              <w:rPr>
                <w:rFonts w:ascii="Arial" w:hAnsi="Arial"/>
                <w:sz w:val="18"/>
                <w:szCs w:val="18"/>
              </w:rPr>
            </w:pPr>
            <w:r>
              <w:rPr>
                <w:rFonts w:ascii="Arial" w:hAnsi="Arial"/>
                <w:sz w:val="18"/>
                <w:szCs w:val="18"/>
              </w:rPr>
            </w:r>
          </w:p>
        </w:tc>
        <w:tc>
          <w:tcPr>
            <w:tcW w:w="1703" w:type="dxa"/>
            <w:tcBorders/>
          </w:tcPr>
          <w:p>
            <w:pPr>
              <w:pStyle w:val="TableContents"/>
              <w:bidi w:val="0"/>
              <w:jc w:val="left"/>
              <w:rPr>
                <w:rFonts w:ascii="Arial" w:hAnsi="Arial"/>
                <w:sz w:val="18"/>
                <w:szCs w:val="18"/>
              </w:rPr>
            </w:pPr>
            <w:r>
              <w:rPr>
                <w:rFonts w:ascii="Arial" w:hAnsi="Arial"/>
                <w:sz w:val="18"/>
                <w:szCs w:val="18"/>
              </w:rPr>
            </w:r>
          </w:p>
        </w:tc>
        <w:tc>
          <w:tcPr>
            <w:tcW w:w="1813" w:type="dxa"/>
            <w:tcBorders/>
          </w:tcPr>
          <w:p>
            <w:pPr>
              <w:pStyle w:val="TableContents"/>
              <w:bidi w:val="0"/>
              <w:jc w:val="left"/>
              <w:rPr>
                <w:rFonts w:ascii="Arial" w:hAnsi="Arial"/>
                <w:sz w:val="18"/>
                <w:szCs w:val="18"/>
              </w:rPr>
            </w:pPr>
            <w:r>
              <w:rPr>
                <w:rFonts w:ascii="Arial" w:hAnsi="Arial"/>
                <w:sz w:val="18"/>
                <w:szCs w:val="18"/>
              </w:rPr>
            </w:r>
          </w:p>
        </w:tc>
      </w:tr>
      <w:tr>
        <w:trPr/>
        <w:tc>
          <w:tcPr>
            <w:tcW w:w="4365" w:type="dxa"/>
            <w:tcBorders/>
          </w:tcPr>
          <w:p>
            <w:pPr>
              <w:pStyle w:val="Normal"/>
              <w:bidi w:val="0"/>
              <w:jc w:val="right"/>
              <w:rPr>
                <w:rFonts w:ascii="Arial" w:hAnsi="Arial"/>
                <w:b/>
                <w:b/>
                <w:bCs/>
                <w:color w:val="000000"/>
                <w:sz w:val="18"/>
                <w:szCs w:val="18"/>
                <w:lang w:val="en-GB"/>
              </w:rPr>
            </w:pPr>
            <w:r>
              <w:rPr>
                <w:rFonts w:ascii="Arial" w:hAnsi="Arial"/>
                <w:b/>
                <w:bCs/>
                <w:color w:val="000000"/>
                <w:sz w:val="18"/>
                <w:szCs w:val="18"/>
                <w:lang w:val="en-GB"/>
              </w:rPr>
              <w:t xml:space="preserve">Total social security liabilities </w:t>
            </w:r>
          </w:p>
        </w:tc>
        <w:tc>
          <w:tcPr>
            <w:tcW w:w="2325" w:type="dxa"/>
            <w:tcBorders/>
          </w:tcPr>
          <w:p>
            <w:pPr>
              <w:pStyle w:val="TableContents"/>
              <w:bidi w:val="0"/>
              <w:jc w:val="left"/>
              <w:rPr>
                <w:rFonts w:ascii="Arial" w:hAnsi="Arial"/>
                <w:sz w:val="18"/>
                <w:szCs w:val="18"/>
              </w:rPr>
            </w:pPr>
            <w:r>
              <w:rPr>
                <w:rFonts w:ascii="Arial" w:hAnsi="Arial"/>
                <w:sz w:val="18"/>
                <w:szCs w:val="18"/>
              </w:rPr>
            </w:r>
          </w:p>
        </w:tc>
        <w:tc>
          <w:tcPr>
            <w:tcW w:w="1703" w:type="dxa"/>
            <w:tcBorders/>
          </w:tcPr>
          <w:p>
            <w:pPr>
              <w:pStyle w:val="TableContents"/>
              <w:bidi w:val="0"/>
              <w:jc w:val="left"/>
              <w:rPr>
                <w:rFonts w:ascii="Arial" w:hAnsi="Arial"/>
                <w:sz w:val="18"/>
                <w:szCs w:val="18"/>
              </w:rPr>
            </w:pPr>
            <w:r>
              <w:rPr>
                <w:rFonts w:ascii="Arial" w:hAnsi="Arial"/>
                <w:sz w:val="18"/>
                <w:szCs w:val="18"/>
              </w:rPr>
            </w:r>
          </w:p>
        </w:tc>
        <w:tc>
          <w:tcPr>
            <w:tcW w:w="1813" w:type="dxa"/>
            <w:tcBorders/>
          </w:tcPr>
          <w:p>
            <w:pPr>
              <w:pStyle w:val="TableContents"/>
              <w:bidi w:val="0"/>
              <w:jc w:val="left"/>
              <w:rPr>
                <w:rFonts w:ascii="Arial" w:hAnsi="Arial"/>
                <w:sz w:val="18"/>
                <w:szCs w:val="18"/>
              </w:rPr>
            </w:pPr>
            <w:r>
              <w:rPr>
                <w:rFonts w:ascii="Arial" w:hAnsi="Arial"/>
                <w:sz w:val="18"/>
                <w:szCs w:val="18"/>
              </w:rPr>
            </w:r>
          </w:p>
        </w:tc>
      </w:tr>
    </w:tbl>
    <w:p>
      <w:pPr>
        <w:pStyle w:val="Normal"/>
        <w:bidi w:val="0"/>
        <w:jc w:val="left"/>
        <w:rPr>
          <w:rFonts w:ascii="Arial" w:hAnsi="Arial"/>
          <w:color w:val="231F20"/>
          <w:sz w:val="20"/>
          <w:u w:val="none"/>
          <w:lang w:val="en-GB"/>
        </w:rPr>
      </w:pPr>
      <w:r>
        <w:rPr>
          <w:rFonts w:ascii="Arial" w:hAnsi="Arial"/>
          <w:color w:val="231F20"/>
          <w:sz w:val="20"/>
          <w:u w:val="none"/>
          <w:lang w:val="en-GB"/>
        </w:rPr>
      </w:r>
    </w:p>
    <w:p>
      <w:pPr>
        <w:pStyle w:val="Normal"/>
        <w:bidi w:val="0"/>
        <w:jc w:val="left"/>
        <w:rPr>
          <w:rFonts w:ascii="Arial" w:hAnsi="Arial"/>
          <w:b/>
          <w:b/>
          <w:bCs/>
          <w:color w:val="231F20"/>
          <w:sz w:val="20"/>
          <w:u w:val="none"/>
          <w:lang w:val="en-GB"/>
        </w:rPr>
      </w:pPr>
      <w:r>
        <w:rPr>
          <w:rFonts w:ascii="Arial" w:hAnsi="Arial"/>
          <w:b/>
          <w:bCs/>
          <w:color w:val="231F20"/>
          <w:sz w:val="20"/>
          <w:u w:val="none"/>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b/>
          <w:b/>
          <w:bCs/>
          <w:color w:val="000000"/>
          <w:sz w:val="18"/>
          <w:lang w:val="en-GB"/>
        </w:rPr>
      </w:pPr>
      <w:r>
        <w:rPr>
          <w:rFonts w:ascii="Arial" w:hAnsi="Arial"/>
          <w:b/>
          <w:bCs/>
          <w:color w:val="000000"/>
          <w:sz w:val="18"/>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r>
    </w:p>
    <w:p>
      <w:pPr>
        <w:pStyle w:val="Normal"/>
        <w:bidi w:val="0"/>
        <w:jc w:val="left"/>
        <w:rPr>
          <w:rFonts w:ascii="Arial" w:hAnsi="Arial"/>
          <w:b/>
          <w:b/>
          <w:bCs/>
          <w:color w:val="000000"/>
          <w:sz w:val="20"/>
          <w:lang w:val="en-GB"/>
        </w:rPr>
      </w:pPr>
      <w:r>
        <w:rPr>
          <w:rFonts w:ascii="Arial" w:hAnsi="Arial"/>
          <w:b/>
          <w:bCs/>
          <w:color w:val="000000"/>
          <w:sz w:val="20"/>
          <w:lang w:val="en-GB"/>
        </w:rPr>
        <w:t>___________________________________________________________________________________________</w:t>
      </w:r>
    </w:p>
    <w:p>
      <w:pPr>
        <w:pStyle w:val="Normal"/>
        <w:bidi w:val="0"/>
        <w:jc w:val="left"/>
        <w:rPr>
          <w:rFonts w:ascii="Arial" w:hAnsi="Arial"/>
          <w:b w:val="false"/>
          <w:b w:val="false"/>
          <w:bCs w:val="false"/>
          <w:color w:val="000000"/>
          <w:sz w:val="22"/>
          <w:szCs w:val="22"/>
          <w:lang w:val="en-GB"/>
        </w:rPr>
      </w:pPr>
      <w:r>
        <w:rPr>
          <w:rFonts w:ascii="Arial" w:hAnsi="Arial"/>
          <w:b w:val="false"/>
          <w:bCs w:val="false"/>
          <w:color w:val="000000"/>
          <w:sz w:val="22"/>
          <w:szCs w:val="22"/>
          <w:lang w:val="en-GB"/>
        </w:rPr>
        <w:t xml:space="preserve">2023 Mission report </w:t>
        <w:tab/>
        <w:tab/>
        <w:tab/>
        <w:tab/>
        <w:tab/>
        <w:tab/>
        <w:tab/>
        <w:tab/>
        <w:tab/>
        <w:tab/>
        <w:tab/>
        <w:t xml:space="preserve">          </w:t>
      </w:r>
      <w:r>
        <w:rPr>
          <w:rFonts w:ascii="Arial" w:hAnsi="Arial"/>
          <w:b w:val="false"/>
          <w:bCs w:val="false"/>
          <w:color w:val="000000"/>
          <w:sz w:val="22"/>
          <w:szCs w:val="22"/>
          <w:lang w:val="en-GB"/>
        </w:rPr>
        <w:t>7</w:t>
      </w:r>
    </w:p>
    <w:p>
      <w:pPr>
        <w:pStyle w:val="Normal"/>
        <w:bidi w:val="0"/>
        <w:jc w:val="left"/>
        <w:rPr>
          <w:rFonts w:ascii="Arial" w:hAnsi="Arial"/>
          <w:color w:val="000000"/>
          <w:sz w:val="28"/>
          <w:lang w:val="en-GB"/>
        </w:rPr>
      </w:pPr>
      <w:r>
        <w:rPr>
          <w:rFonts w:ascii="Arial" w:hAnsi="Arial"/>
          <w:color w:val="000000"/>
          <w:sz w:val="28"/>
          <w:u w:val="single"/>
          <w:lang w:val="en-GB"/>
        </w:rPr>
        <w:t xml:space="preserve">CELIM </w:t>
      </w:r>
      <w:r>
        <w:rPr>
          <w:rFonts w:ascii="Arial" w:hAnsi="Arial"/>
          <w:color w:val="000000"/>
          <w:sz w:val="28"/>
          <w:u w:val="single"/>
          <w:lang w:val="en-GB"/>
        </w:rPr>
        <w:t>ONLUS</w:t>
      </w:r>
      <w:r>
        <w:rPr>
          <w:rFonts w:ascii="Arial" w:hAnsi="Arial"/>
          <w:color w:val="000000"/>
          <w:sz w:val="28"/>
          <w:u w:val="single"/>
          <w:lang w:val="en-GB"/>
        </w:rPr>
        <w:t xml:space="preserve">                                                                                                          </w:t>
      </w:r>
    </w:p>
    <w:p>
      <w:pPr>
        <w:pStyle w:val="Normal"/>
        <w:bidi w:val="0"/>
        <w:jc w:val="left"/>
        <w:rPr>
          <w:rFonts w:ascii="Arial" w:hAnsi="Arial"/>
          <w:color w:val="000000"/>
          <w:sz w:val="28"/>
          <w:u w:val="single"/>
          <w:lang w:val="en-GB"/>
        </w:rPr>
      </w:pPr>
      <w:r>
        <w:rPr>
          <w:rFonts w:ascii="Arial" w:hAnsi="Arial"/>
          <w:color w:val="000000"/>
          <w:sz w:val="28"/>
          <w:u w:val="single"/>
          <w:lang w:val="en-GB"/>
        </w:rPr>
      </w:r>
    </w:p>
    <w:p>
      <w:pPr>
        <w:pStyle w:val="Normal"/>
        <w:bidi w:val="0"/>
        <w:jc w:val="left"/>
        <w:rPr>
          <w:rFonts w:ascii="Arial" w:hAnsi="Arial"/>
          <w:b/>
          <w:b/>
          <w:bCs/>
          <w:color w:val="254090"/>
          <w:sz w:val="20"/>
          <w:lang w:val="en-GB"/>
        </w:rPr>
      </w:pPr>
      <w:r>
        <w:rPr>
          <w:rFonts w:ascii="Arial" w:hAnsi="Arial"/>
          <w:b/>
          <w:bCs/>
          <w:color w:val="254090"/>
          <w:sz w:val="20"/>
          <w:lang w:val="en-GB"/>
        </w:rPr>
        <w:t>7) Accruals and deferrals</w:t>
      </w:r>
    </w:p>
    <w:p>
      <w:pPr>
        <w:pStyle w:val="Normal"/>
        <w:bidi w:val="0"/>
        <w:jc w:val="left"/>
        <w:rPr>
          <w:rFonts w:ascii="Arial" w:hAnsi="Arial"/>
          <w:color w:val="254090"/>
          <w:sz w:val="20"/>
          <w:lang w:val="en-GB"/>
        </w:rPr>
      </w:pPr>
      <w:r>
        <w:rPr>
          <w:rFonts w:ascii="Arial" w:hAnsi="Arial"/>
          <w:color w:val="254090"/>
          <w:sz w:val="20"/>
          <w:lang w:val="en-GB"/>
        </w:rPr>
      </w:r>
    </w:p>
    <w:p>
      <w:pPr>
        <w:pStyle w:val="Normal"/>
        <w:bidi w:val="0"/>
        <w:jc w:val="left"/>
        <w:rPr>
          <w:rFonts w:ascii="Arial" w:hAnsi="Arial"/>
          <w:color w:val="231F20"/>
          <w:sz w:val="20"/>
          <w:u w:val="single"/>
          <w:lang w:val="en-GB"/>
        </w:rPr>
      </w:pPr>
      <w:r>
        <w:rPr>
          <w:rFonts w:ascii="Arial" w:hAnsi="Arial"/>
          <w:color w:val="231F20"/>
          <w:sz w:val="20"/>
          <w:u w:val="single"/>
          <w:lang w:val="en-GB"/>
        </w:rPr>
        <w:t>Accruals and deferrals</w:t>
      </w:r>
    </w:p>
    <w:p>
      <w:pPr>
        <w:pStyle w:val="Normal"/>
        <w:bidi w:val="0"/>
        <w:jc w:val="left"/>
        <w:rPr>
          <w:rFonts w:ascii="Arial" w:hAnsi="Arial"/>
          <w:color w:val="231F20"/>
          <w:sz w:val="20"/>
          <w:u w:val="single"/>
          <w:lang w:val="en-GB"/>
        </w:rPr>
      </w:pPr>
      <w:r>
        <w:rPr>
          <w:rFonts w:ascii="Arial" w:hAnsi="Arial"/>
          <w:color w:val="231F20"/>
          <w:sz w:val="20"/>
          <w:u w:val="single"/>
          <w:lang w:val="en-GB"/>
        </w:rPr>
      </w:r>
    </w:p>
    <w:p>
      <w:pPr>
        <w:pStyle w:val="Normal"/>
        <w:bidi w:val="0"/>
        <w:jc w:val="left"/>
        <w:rPr>
          <w:rFonts w:ascii="Arial" w:hAnsi="Arial"/>
          <w:color w:val="231F20"/>
          <w:sz w:val="20"/>
          <w:lang w:val="en-GB"/>
        </w:rPr>
      </w:pPr>
      <w:r>
        <w:rPr>
          <w:rFonts w:ascii="Arial" w:hAnsi="Arial"/>
          <w:color w:val="231F20"/>
          <w:sz w:val="20"/>
          <w:lang w:val="en-GB"/>
        </w:rPr>
        <w:t>Non-material amounts.</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u w:val="single"/>
          <w:lang w:val="en-GB"/>
        </w:rPr>
      </w:pPr>
      <w:r>
        <w:rPr>
          <w:rFonts w:ascii="Arial" w:hAnsi="Arial"/>
          <w:color w:val="231F20"/>
          <w:sz w:val="20"/>
          <w:u w:val="single"/>
          <w:lang w:val="en-GB"/>
        </w:rPr>
        <w:t xml:space="preserve">Employee termination </w:t>
      </w:r>
      <w:r>
        <w:rPr>
          <w:rFonts w:ascii="Arial" w:hAnsi="Arial"/>
          <w:color w:val="231F20"/>
          <w:sz w:val="20"/>
          <w:u w:val="single"/>
          <w:lang w:val="en-GB"/>
        </w:rPr>
        <w:t>i</w:t>
      </w:r>
      <w:r>
        <w:rPr>
          <w:rFonts w:ascii="Arial" w:hAnsi="Arial"/>
          <w:color w:val="231F20"/>
          <w:sz w:val="20"/>
          <w:u w:val="single"/>
          <w:lang w:val="en-GB"/>
        </w:rPr>
        <w:t xml:space="preserve">ndemnity </w:t>
      </w:r>
      <w:r>
        <w:rPr>
          <w:rFonts w:ascii="Arial" w:hAnsi="Arial"/>
          <w:color w:val="231F20"/>
          <w:sz w:val="20"/>
          <w:u w:val="single"/>
          <w:lang w:val="en-GB"/>
        </w:rPr>
        <w:t>f</w:t>
      </w:r>
      <w:r>
        <w:rPr>
          <w:rFonts w:ascii="Arial" w:hAnsi="Arial"/>
          <w:color w:val="231F20"/>
          <w:sz w:val="20"/>
          <w:u w:val="single"/>
          <w:lang w:val="en-GB"/>
        </w:rPr>
        <w:t>und</w:t>
      </w:r>
    </w:p>
    <w:p>
      <w:pPr>
        <w:pStyle w:val="Normal"/>
        <w:bidi w:val="0"/>
        <w:jc w:val="left"/>
        <w:rPr>
          <w:rFonts w:ascii="Arial" w:hAnsi="Arial"/>
          <w:color w:val="231F20"/>
          <w:sz w:val="20"/>
          <w:u w:val="single"/>
          <w:lang w:val="en-GB"/>
        </w:rPr>
      </w:pPr>
      <w:r>
        <w:rPr>
          <w:rFonts w:ascii="Arial" w:hAnsi="Arial"/>
          <w:color w:val="231F20"/>
          <w:sz w:val="20"/>
          <w:u w:val="single"/>
          <w:lang w:val="en-GB"/>
        </w:rPr>
      </w:r>
    </w:p>
    <w:p>
      <w:pPr>
        <w:pStyle w:val="Normal"/>
        <w:bidi w:val="0"/>
        <w:jc w:val="left"/>
        <w:rPr>
          <w:rFonts w:ascii="Arial" w:hAnsi="Arial"/>
          <w:color w:val="231F20"/>
          <w:sz w:val="20"/>
          <w:lang w:val="en-GB"/>
        </w:rPr>
      </w:pPr>
      <w:r>
        <w:rPr>
          <w:rFonts w:ascii="Arial" w:hAnsi="Arial"/>
          <w:color w:val="231F20"/>
          <w:sz w:val="20"/>
          <w:lang w:val="en-GB"/>
        </w:rPr>
        <w:t>This was increased compared to the previous fiscal year by the rate accrued in the year.</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254090"/>
          <w:sz w:val="20"/>
          <w:lang w:val="en-GB"/>
        </w:rPr>
      </w:pPr>
      <w:r>
        <w:rPr>
          <w:rFonts w:ascii="Arial" w:hAnsi="Arial"/>
          <w:b/>
          <w:bCs/>
          <w:color w:val="254090"/>
          <w:sz w:val="20"/>
          <w:lang w:val="en-GB"/>
        </w:rPr>
        <w:t>8) Net assets</w:t>
      </w:r>
    </w:p>
    <w:p>
      <w:pPr>
        <w:pStyle w:val="Normal"/>
        <w:bidi w:val="0"/>
        <w:jc w:val="left"/>
        <w:rPr>
          <w:rFonts w:ascii="Arial" w:hAnsi="Arial"/>
          <w:color w:val="254090"/>
          <w:sz w:val="20"/>
          <w:lang w:val="en-GB"/>
        </w:rPr>
      </w:pPr>
      <w:r>
        <w:rPr>
          <w:rFonts w:ascii="Arial" w:hAnsi="Arial"/>
          <w:color w:val="254090"/>
          <w:sz w:val="20"/>
          <w:lang w:val="en-GB"/>
        </w:rPr>
      </w:r>
    </w:p>
    <w:p>
      <w:pPr>
        <w:pStyle w:val="Normal"/>
        <w:bidi w:val="0"/>
        <w:jc w:val="left"/>
        <w:rPr>
          <w:rFonts w:ascii="Arial" w:hAnsi="Arial"/>
          <w:color w:val="231F20"/>
          <w:sz w:val="20"/>
          <w:lang w:val="en-GB"/>
        </w:rPr>
      </w:pPr>
      <w:r>
        <w:rPr>
          <w:rFonts w:ascii="Arial" w:hAnsi="Arial"/>
          <w:color w:val="231F20"/>
          <w:sz w:val="20"/>
          <w:lang w:val="en-GB"/>
        </w:rPr>
        <w:t>The following are the detailed transactions:</w:t>
      </w:r>
    </w:p>
    <w:p>
      <w:pPr>
        <w:pStyle w:val="Normal"/>
        <w:bidi w:val="0"/>
        <w:jc w:val="left"/>
        <w:rPr>
          <w:rFonts w:ascii="Arial" w:hAnsi="Arial"/>
          <w:color w:val="231F20"/>
          <w:sz w:val="20"/>
          <w:lang w:val="en-GB"/>
        </w:rPr>
      </w:pPr>
      <w:r>
        <w:rPr>
          <w:rFonts w:ascii="Arial" w:hAnsi="Arial"/>
          <w:color w:val="231F20"/>
          <w:sz w:val="20"/>
          <w:lang w:val="en-GB"/>
        </w:rPr>
      </w:r>
    </w:p>
    <w:tbl>
      <w:tblPr>
        <w:tblW w:w="10206" w:type="dxa"/>
        <w:jc w:val="left"/>
        <w:tblInd w:w="0" w:type="dxa"/>
        <w:tblLayout w:type="fixed"/>
        <w:tblCellMar>
          <w:top w:w="0" w:type="dxa"/>
          <w:left w:w="0" w:type="dxa"/>
          <w:bottom w:w="0" w:type="dxa"/>
          <w:right w:w="0" w:type="dxa"/>
        </w:tblCellMar>
      </w:tblPr>
      <w:tblGrid>
        <w:gridCol w:w="3915"/>
        <w:gridCol w:w="1470"/>
        <w:gridCol w:w="1418"/>
        <w:gridCol w:w="1755"/>
        <w:gridCol w:w="1648"/>
      </w:tblGrid>
      <w:tr>
        <w:trPr/>
        <w:tc>
          <w:tcPr>
            <w:tcW w:w="3915" w:type="dxa"/>
            <w:tcBorders/>
          </w:tcPr>
          <w:p>
            <w:pPr>
              <w:pStyle w:val="TableContents"/>
              <w:bidi w:val="0"/>
              <w:jc w:val="left"/>
              <w:rPr>
                <w:rFonts w:ascii="Arial" w:hAnsi="Arial"/>
                <w:sz w:val="18"/>
                <w:szCs w:val="18"/>
              </w:rPr>
            </w:pPr>
            <w:r>
              <w:rPr>
                <w:rFonts w:ascii="Arial" w:hAnsi="Arial"/>
                <w:sz w:val="18"/>
                <w:szCs w:val="18"/>
              </w:rPr>
            </w:r>
          </w:p>
        </w:tc>
        <w:tc>
          <w:tcPr>
            <w:tcW w:w="1470" w:type="dxa"/>
            <w:tcBorders/>
          </w:tcPr>
          <w:p>
            <w:pPr>
              <w:pStyle w:val="Normal"/>
              <w:bidi w:val="0"/>
              <w:jc w:val="center"/>
              <w:rPr>
                <w:rFonts w:ascii="Arial" w:hAnsi="Arial"/>
                <w:color w:val="000000"/>
                <w:sz w:val="18"/>
                <w:szCs w:val="18"/>
                <w:lang w:val="en-GB"/>
              </w:rPr>
            </w:pPr>
            <w:r>
              <w:rPr>
                <w:rFonts w:ascii="Arial" w:hAnsi="Arial"/>
                <w:color w:val="000000"/>
                <w:sz w:val="18"/>
                <w:szCs w:val="18"/>
                <w:lang w:val="en-GB"/>
              </w:rPr>
              <w:t>Value at start of financial year</w:t>
            </w:r>
          </w:p>
        </w:tc>
        <w:tc>
          <w:tcPr>
            <w:tcW w:w="1418" w:type="dxa"/>
            <w:tcBorders/>
          </w:tcPr>
          <w:p>
            <w:pPr>
              <w:pStyle w:val="Normal"/>
              <w:bidi w:val="0"/>
              <w:jc w:val="center"/>
              <w:rPr>
                <w:rFonts w:ascii="Arial" w:hAnsi="Arial"/>
                <w:color w:val="000000"/>
                <w:sz w:val="18"/>
                <w:szCs w:val="18"/>
                <w:lang w:val="en-GB"/>
              </w:rPr>
            </w:pPr>
            <w:r>
              <w:rPr>
                <w:rFonts w:ascii="Arial" w:hAnsi="Arial"/>
                <w:color w:val="000000"/>
                <w:sz w:val="18"/>
                <w:szCs w:val="18"/>
                <w:lang w:val="en-GB"/>
              </w:rPr>
              <w:t>Credits</w:t>
            </w:r>
          </w:p>
        </w:tc>
        <w:tc>
          <w:tcPr>
            <w:tcW w:w="1755" w:type="dxa"/>
            <w:tcBorders/>
          </w:tcPr>
          <w:p>
            <w:pPr>
              <w:pStyle w:val="Normal"/>
              <w:bidi w:val="0"/>
              <w:jc w:val="center"/>
              <w:rPr>
                <w:rFonts w:ascii="Arial" w:hAnsi="Arial"/>
                <w:color w:val="000000"/>
                <w:sz w:val="18"/>
                <w:szCs w:val="18"/>
                <w:lang w:val="en-GB"/>
              </w:rPr>
            </w:pPr>
            <w:r>
              <w:rPr>
                <w:rFonts w:ascii="Arial" w:hAnsi="Arial"/>
                <w:color w:val="000000"/>
                <w:sz w:val="18"/>
                <w:szCs w:val="18"/>
                <w:lang w:val="en-GB"/>
              </w:rPr>
              <w:t>Debits</w:t>
            </w:r>
          </w:p>
        </w:tc>
        <w:tc>
          <w:tcPr>
            <w:tcW w:w="1648" w:type="dxa"/>
            <w:tcBorders/>
          </w:tcPr>
          <w:p>
            <w:pPr>
              <w:pStyle w:val="Normal"/>
              <w:bidi w:val="0"/>
              <w:jc w:val="center"/>
              <w:rPr>
                <w:rFonts w:ascii="Arial" w:hAnsi="Arial"/>
                <w:color w:val="000000"/>
                <w:sz w:val="18"/>
                <w:szCs w:val="18"/>
                <w:lang w:val="en-GB"/>
              </w:rPr>
            </w:pPr>
            <w:r>
              <w:rPr>
                <w:rFonts w:ascii="Arial" w:hAnsi="Arial"/>
                <w:color w:val="000000"/>
                <w:sz w:val="18"/>
                <w:szCs w:val="18"/>
                <w:lang w:val="en-GB"/>
              </w:rPr>
              <w:t>Value at end of financial year</w:t>
            </w:r>
          </w:p>
        </w:tc>
      </w:tr>
      <w:tr>
        <w:trPr/>
        <w:tc>
          <w:tcPr>
            <w:tcW w:w="3915" w:type="dxa"/>
            <w:tcBorders/>
          </w:tcPr>
          <w:p>
            <w:pPr>
              <w:pStyle w:val="Normal"/>
              <w:bidi w:val="0"/>
              <w:jc w:val="left"/>
              <w:rPr>
                <w:rFonts w:ascii="Arial" w:hAnsi="Arial"/>
                <w:color w:val="000000"/>
                <w:sz w:val="18"/>
                <w:szCs w:val="18"/>
                <w:lang w:val="en-GB"/>
              </w:rPr>
            </w:pPr>
            <w:r>
              <w:rPr>
                <w:rFonts w:ascii="Arial" w:hAnsi="Arial"/>
                <w:color w:val="000000"/>
                <w:sz w:val="18"/>
                <w:szCs w:val="18"/>
                <w:lang w:val="en-GB"/>
              </w:rPr>
              <w:t>ENDOWMENT FUND</w:t>
            </w:r>
          </w:p>
        </w:tc>
        <w:tc>
          <w:tcPr>
            <w:tcW w:w="1470" w:type="dxa"/>
            <w:tcBorders/>
          </w:tcPr>
          <w:p>
            <w:pPr>
              <w:pStyle w:val="TableContents"/>
              <w:bidi w:val="0"/>
              <w:jc w:val="left"/>
              <w:rPr>
                <w:rFonts w:ascii="Arial" w:hAnsi="Arial"/>
                <w:sz w:val="18"/>
                <w:szCs w:val="18"/>
              </w:rPr>
            </w:pPr>
            <w:r>
              <w:rPr>
                <w:rFonts w:ascii="Arial" w:hAnsi="Arial"/>
                <w:sz w:val="18"/>
                <w:szCs w:val="18"/>
              </w:rPr>
            </w:r>
          </w:p>
        </w:tc>
        <w:tc>
          <w:tcPr>
            <w:tcW w:w="1418" w:type="dxa"/>
            <w:tcBorders/>
          </w:tcPr>
          <w:p>
            <w:pPr>
              <w:pStyle w:val="TableContents"/>
              <w:bidi w:val="0"/>
              <w:jc w:val="left"/>
              <w:rPr>
                <w:rFonts w:ascii="Arial" w:hAnsi="Arial"/>
                <w:sz w:val="18"/>
                <w:szCs w:val="18"/>
              </w:rPr>
            </w:pPr>
            <w:r>
              <w:rPr>
                <w:rFonts w:ascii="Arial" w:hAnsi="Arial"/>
                <w:sz w:val="18"/>
                <w:szCs w:val="18"/>
              </w:rPr>
            </w:r>
          </w:p>
        </w:tc>
        <w:tc>
          <w:tcPr>
            <w:tcW w:w="1755" w:type="dxa"/>
            <w:tcBorders/>
          </w:tcPr>
          <w:p>
            <w:pPr>
              <w:pStyle w:val="TableContents"/>
              <w:bidi w:val="0"/>
              <w:jc w:val="left"/>
              <w:rPr>
                <w:rFonts w:ascii="Arial" w:hAnsi="Arial"/>
                <w:sz w:val="18"/>
                <w:szCs w:val="18"/>
              </w:rPr>
            </w:pPr>
            <w:r>
              <w:rPr>
                <w:rFonts w:ascii="Arial" w:hAnsi="Arial"/>
                <w:sz w:val="18"/>
                <w:szCs w:val="18"/>
              </w:rPr>
            </w:r>
          </w:p>
        </w:tc>
        <w:tc>
          <w:tcPr>
            <w:tcW w:w="1648" w:type="dxa"/>
            <w:tcBorders/>
          </w:tcPr>
          <w:p>
            <w:pPr>
              <w:pStyle w:val="TableContents"/>
              <w:bidi w:val="0"/>
              <w:jc w:val="left"/>
              <w:rPr>
                <w:rFonts w:ascii="Arial" w:hAnsi="Arial"/>
                <w:sz w:val="18"/>
                <w:szCs w:val="18"/>
              </w:rPr>
            </w:pPr>
            <w:r>
              <w:rPr>
                <w:rFonts w:ascii="Arial" w:hAnsi="Arial"/>
                <w:sz w:val="18"/>
                <w:szCs w:val="18"/>
              </w:rPr>
            </w:r>
          </w:p>
        </w:tc>
      </w:tr>
      <w:tr>
        <w:trPr/>
        <w:tc>
          <w:tcPr>
            <w:tcW w:w="3915" w:type="dxa"/>
            <w:tcBorders/>
          </w:tcPr>
          <w:p>
            <w:pPr>
              <w:pStyle w:val="Normal"/>
              <w:bidi w:val="0"/>
              <w:jc w:val="left"/>
              <w:rPr>
                <w:rFonts w:ascii="Arial" w:hAnsi="Arial"/>
                <w:color w:val="000000"/>
                <w:sz w:val="18"/>
                <w:szCs w:val="18"/>
                <w:lang w:val="en-GB"/>
              </w:rPr>
            </w:pPr>
            <w:r>
              <w:rPr>
                <w:rFonts w:ascii="Arial" w:hAnsi="Arial"/>
                <w:color w:val="000000"/>
                <w:sz w:val="18"/>
                <w:szCs w:val="18"/>
                <w:lang w:val="en-GB"/>
              </w:rPr>
              <w:t xml:space="preserve">RESTRICTED CAPITAL ASSETS </w:t>
            </w:r>
          </w:p>
        </w:tc>
        <w:tc>
          <w:tcPr>
            <w:tcW w:w="1470" w:type="dxa"/>
            <w:tcBorders/>
          </w:tcPr>
          <w:p>
            <w:pPr>
              <w:pStyle w:val="TableContents"/>
              <w:bidi w:val="0"/>
              <w:jc w:val="left"/>
              <w:rPr>
                <w:rFonts w:ascii="Arial" w:hAnsi="Arial"/>
                <w:sz w:val="18"/>
                <w:szCs w:val="18"/>
              </w:rPr>
            </w:pPr>
            <w:r>
              <w:rPr>
                <w:rFonts w:ascii="Arial" w:hAnsi="Arial"/>
                <w:sz w:val="18"/>
                <w:szCs w:val="18"/>
              </w:rPr>
            </w:r>
          </w:p>
        </w:tc>
        <w:tc>
          <w:tcPr>
            <w:tcW w:w="1418" w:type="dxa"/>
            <w:tcBorders/>
          </w:tcPr>
          <w:p>
            <w:pPr>
              <w:pStyle w:val="TableContents"/>
              <w:bidi w:val="0"/>
              <w:jc w:val="left"/>
              <w:rPr>
                <w:rFonts w:ascii="Arial" w:hAnsi="Arial"/>
                <w:sz w:val="18"/>
                <w:szCs w:val="18"/>
              </w:rPr>
            </w:pPr>
            <w:r>
              <w:rPr>
                <w:rFonts w:ascii="Arial" w:hAnsi="Arial"/>
                <w:sz w:val="18"/>
                <w:szCs w:val="18"/>
              </w:rPr>
            </w:r>
          </w:p>
        </w:tc>
        <w:tc>
          <w:tcPr>
            <w:tcW w:w="1755" w:type="dxa"/>
            <w:tcBorders/>
          </w:tcPr>
          <w:p>
            <w:pPr>
              <w:pStyle w:val="TableContents"/>
              <w:bidi w:val="0"/>
              <w:jc w:val="left"/>
              <w:rPr>
                <w:rFonts w:ascii="Arial" w:hAnsi="Arial"/>
                <w:sz w:val="18"/>
                <w:szCs w:val="18"/>
              </w:rPr>
            </w:pPr>
            <w:r>
              <w:rPr>
                <w:rFonts w:ascii="Arial" w:hAnsi="Arial"/>
                <w:sz w:val="18"/>
                <w:szCs w:val="18"/>
              </w:rPr>
            </w:r>
          </w:p>
        </w:tc>
        <w:tc>
          <w:tcPr>
            <w:tcW w:w="1648" w:type="dxa"/>
            <w:tcBorders/>
          </w:tcPr>
          <w:p>
            <w:pPr>
              <w:pStyle w:val="TableContents"/>
              <w:bidi w:val="0"/>
              <w:jc w:val="left"/>
              <w:rPr>
                <w:rFonts w:ascii="Arial" w:hAnsi="Arial"/>
                <w:sz w:val="18"/>
                <w:szCs w:val="18"/>
              </w:rPr>
            </w:pPr>
            <w:r>
              <w:rPr>
                <w:rFonts w:ascii="Arial" w:hAnsi="Arial"/>
                <w:sz w:val="18"/>
                <w:szCs w:val="18"/>
              </w:rPr>
            </w:r>
          </w:p>
        </w:tc>
      </w:tr>
      <w:tr>
        <w:trPr/>
        <w:tc>
          <w:tcPr>
            <w:tcW w:w="3915" w:type="dxa"/>
            <w:tcBorders/>
          </w:tcPr>
          <w:p>
            <w:pPr>
              <w:pStyle w:val="Normal"/>
              <w:bidi w:val="0"/>
              <w:jc w:val="left"/>
              <w:rPr>
                <w:rFonts w:ascii="Arial" w:hAnsi="Arial"/>
                <w:color w:val="000000"/>
                <w:sz w:val="18"/>
                <w:szCs w:val="18"/>
                <w:lang w:val="en-GB"/>
              </w:rPr>
            </w:pPr>
            <w:r>
              <w:rPr>
                <w:rFonts w:ascii="Arial" w:hAnsi="Arial"/>
                <w:color w:val="000000"/>
                <w:sz w:val="18"/>
                <w:szCs w:val="18"/>
                <w:lang w:val="en-GB"/>
              </w:rPr>
              <w:t>Statutory reserves</w:t>
            </w:r>
          </w:p>
        </w:tc>
        <w:tc>
          <w:tcPr>
            <w:tcW w:w="1470" w:type="dxa"/>
            <w:tcBorders/>
          </w:tcPr>
          <w:p>
            <w:pPr>
              <w:pStyle w:val="TableContents"/>
              <w:bidi w:val="0"/>
              <w:jc w:val="left"/>
              <w:rPr>
                <w:rFonts w:ascii="Arial" w:hAnsi="Arial"/>
                <w:sz w:val="18"/>
                <w:szCs w:val="18"/>
              </w:rPr>
            </w:pPr>
            <w:r>
              <w:rPr>
                <w:rFonts w:ascii="Arial" w:hAnsi="Arial"/>
                <w:sz w:val="18"/>
                <w:szCs w:val="18"/>
              </w:rPr>
            </w:r>
          </w:p>
        </w:tc>
        <w:tc>
          <w:tcPr>
            <w:tcW w:w="1418" w:type="dxa"/>
            <w:tcBorders/>
          </w:tcPr>
          <w:p>
            <w:pPr>
              <w:pStyle w:val="TableContents"/>
              <w:bidi w:val="0"/>
              <w:jc w:val="left"/>
              <w:rPr>
                <w:rFonts w:ascii="Arial" w:hAnsi="Arial"/>
                <w:sz w:val="18"/>
                <w:szCs w:val="18"/>
              </w:rPr>
            </w:pPr>
            <w:r>
              <w:rPr>
                <w:rFonts w:ascii="Arial" w:hAnsi="Arial"/>
                <w:sz w:val="18"/>
                <w:szCs w:val="18"/>
              </w:rPr>
            </w:r>
          </w:p>
        </w:tc>
        <w:tc>
          <w:tcPr>
            <w:tcW w:w="1755" w:type="dxa"/>
            <w:tcBorders/>
          </w:tcPr>
          <w:p>
            <w:pPr>
              <w:pStyle w:val="TableContents"/>
              <w:bidi w:val="0"/>
              <w:jc w:val="left"/>
              <w:rPr>
                <w:rFonts w:ascii="Arial" w:hAnsi="Arial"/>
                <w:sz w:val="18"/>
                <w:szCs w:val="18"/>
              </w:rPr>
            </w:pPr>
            <w:r>
              <w:rPr>
                <w:rFonts w:ascii="Arial" w:hAnsi="Arial"/>
                <w:sz w:val="18"/>
                <w:szCs w:val="18"/>
              </w:rPr>
            </w:r>
          </w:p>
        </w:tc>
        <w:tc>
          <w:tcPr>
            <w:tcW w:w="1648" w:type="dxa"/>
            <w:tcBorders/>
          </w:tcPr>
          <w:p>
            <w:pPr>
              <w:pStyle w:val="TableContents"/>
              <w:bidi w:val="0"/>
              <w:jc w:val="left"/>
              <w:rPr>
                <w:rFonts w:ascii="Arial" w:hAnsi="Arial"/>
                <w:sz w:val="18"/>
                <w:szCs w:val="18"/>
              </w:rPr>
            </w:pPr>
            <w:r>
              <w:rPr>
                <w:rFonts w:ascii="Arial" w:hAnsi="Arial"/>
                <w:sz w:val="18"/>
                <w:szCs w:val="18"/>
              </w:rPr>
            </w:r>
          </w:p>
        </w:tc>
      </w:tr>
      <w:tr>
        <w:trPr/>
        <w:tc>
          <w:tcPr>
            <w:tcW w:w="3915" w:type="dxa"/>
            <w:tcBorders/>
          </w:tcPr>
          <w:p>
            <w:pPr>
              <w:pStyle w:val="Normal"/>
              <w:bidi w:val="0"/>
              <w:jc w:val="left"/>
              <w:rPr>
                <w:rFonts w:ascii="Arial" w:hAnsi="Arial"/>
                <w:color w:val="000000"/>
                <w:sz w:val="18"/>
                <w:szCs w:val="18"/>
                <w:lang w:val="en-GB"/>
              </w:rPr>
            </w:pPr>
            <w:r>
              <w:rPr>
                <w:rFonts w:ascii="Arial" w:hAnsi="Arial"/>
                <w:color w:val="000000"/>
                <w:sz w:val="18"/>
                <w:szCs w:val="18"/>
                <w:lang w:val="en-GB"/>
              </w:rPr>
              <w:t xml:space="preserve">Restricted reserves from governing bodies </w:t>
            </w:r>
          </w:p>
        </w:tc>
        <w:tc>
          <w:tcPr>
            <w:tcW w:w="1470" w:type="dxa"/>
            <w:tcBorders/>
          </w:tcPr>
          <w:p>
            <w:pPr>
              <w:pStyle w:val="TableContents"/>
              <w:bidi w:val="0"/>
              <w:jc w:val="left"/>
              <w:rPr>
                <w:rFonts w:ascii="Arial" w:hAnsi="Arial"/>
                <w:sz w:val="18"/>
                <w:szCs w:val="18"/>
              </w:rPr>
            </w:pPr>
            <w:r>
              <w:rPr>
                <w:rFonts w:ascii="Arial" w:hAnsi="Arial"/>
                <w:sz w:val="18"/>
                <w:szCs w:val="18"/>
              </w:rPr>
            </w:r>
          </w:p>
        </w:tc>
        <w:tc>
          <w:tcPr>
            <w:tcW w:w="1418" w:type="dxa"/>
            <w:tcBorders/>
          </w:tcPr>
          <w:p>
            <w:pPr>
              <w:pStyle w:val="TableContents"/>
              <w:bidi w:val="0"/>
              <w:jc w:val="left"/>
              <w:rPr>
                <w:rFonts w:ascii="Arial" w:hAnsi="Arial"/>
                <w:sz w:val="18"/>
                <w:szCs w:val="18"/>
              </w:rPr>
            </w:pPr>
            <w:r>
              <w:rPr>
                <w:rFonts w:ascii="Arial" w:hAnsi="Arial"/>
                <w:sz w:val="18"/>
                <w:szCs w:val="18"/>
              </w:rPr>
            </w:r>
          </w:p>
        </w:tc>
        <w:tc>
          <w:tcPr>
            <w:tcW w:w="1755" w:type="dxa"/>
            <w:tcBorders/>
          </w:tcPr>
          <w:p>
            <w:pPr>
              <w:pStyle w:val="TableContents"/>
              <w:bidi w:val="0"/>
              <w:jc w:val="left"/>
              <w:rPr>
                <w:rFonts w:ascii="Arial" w:hAnsi="Arial"/>
                <w:sz w:val="18"/>
                <w:szCs w:val="18"/>
              </w:rPr>
            </w:pPr>
            <w:r>
              <w:rPr>
                <w:rFonts w:ascii="Arial" w:hAnsi="Arial"/>
                <w:sz w:val="18"/>
                <w:szCs w:val="18"/>
              </w:rPr>
            </w:r>
          </w:p>
        </w:tc>
        <w:tc>
          <w:tcPr>
            <w:tcW w:w="1648" w:type="dxa"/>
            <w:tcBorders/>
          </w:tcPr>
          <w:p>
            <w:pPr>
              <w:pStyle w:val="TableContents"/>
              <w:bidi w:val="0"/>
              <w:jc w:val="left"/>
              <w:rPr>
                <w:rFonts w:ascii="Arial" w:hAnsi="Arial"/>
                <w:sz w:val="18"/>
                <w:szCs w:val="18"/>
              </w:rPr>
            </w:pPr>
            <w:r>
              <w:rPr>
                <w:rFonts w:ascii="Arial" w:hAnsi="Arial"/>
                <w:sz w:val="18"/>
                <w:szCs w:val="18"/>
              </w:rPr>
            </w:r>
          </w:p>
        </w:tc>
      </w:tr>
      <w:tr>
        <w:trPr/>
        <w:tc>
          <w:tcPr>
            <w:tcW w:w="3915" w:type="dxa"/>
            <w:tcBorders/>
          </w:tcPr>
          <w:p>
            <w:pPr>
              <w:pStyle w:val="Normal"/>
              <w:bidi w:val="0"/>
              <w:jc w:val="left"/>
              <w:rPr>
                <w:rFonts w:ascii="Arial" w:hAnsi="Arial"/>
                <w:color w:val="000000"/>
                <w:sz w:val="18"/>
                <w:szCs w:val="18"/>
                <w:lang w:val="en-GB"/>
              </w:rPr>
            </w:pPr>
            <w:r>
              <w:rPr>
                <w:rFonts w:ascii="Arial" w:hAnsi="Arial"/>
                <w:color w:val="000000"/>
                <w:sz w:val="18"/>
                <w:szCs w:val="18"/>
                <w:lang w:val="en-GB"/>
              </w:rPr>
              <w:t xml:space="preserve">Restricted reserves from third parties </w:t>
            </w:r>
          </w:p>
        </w:tc>
        <w:tc>
          <w:tcPr>
            <w:tcW w:w="1470" w:type="dxa"/>
            <w:tcBorders/>
          </w:tcPr>
          <w:p>
            <w:pPr>
              <w:pStyle w:val="TableContents"/>
              <w:bidi w:val="0"/>
              <w:jc w:val="left"/>
              <w:rPr>
                <w:rFonts w:ascii="Arial" w:hAnsi="Arial"/>
                <w:sz w:val="18"/>
                <w:szCs w:val="18"/>
              </w:rPr>
            </w:pPr>
            <w:r>
              <w:rPr>
                <w:rFonts w:ascii="Arial" w:hAnsi="Arial"/>
                <w:sz w:val="18"/>
                <w:szCs w:val="18"/>
              </w:rPr>
            </w:r>
          </w:p>
        </w:tc>
        <w:tc>
          <w:tcPr>
            <w:tcW w:w="1418" w:type="dxa"/>
            <w:tcBorders/>
          </w:tcPr>
          <w:p>
            <w:pPr>
              <w:pStyle w:val="TableContents"/>
              <w:bidi w:val="0"/>
              <w:jc w:val="left"/>
              <w:rPr>
                <w:rFonts w:ascii="Arial" w:hAnsi="Arial"/>
                <w:sz w:val="18"/>
                <w:szCs w:val="18"/>
              </w:rPr>
            </w:pPr>
            <w:r>
              <w:rPr>
                <w:rFonts w:ascii="Arial" w:hAnsi="Arial"/>
                <w:sz w:val="18"/>
                <w:szCs w:val="18"/>
              </w:rPr>
            </w:r>
          </w:p>
        </w:tc>
        <w:tc>
          <w:tcPr>
            <w:tcW w:w="1755" w:type="dxa"/>
            <w:tcBorders/>
          </w:tcPr>
          <w:p>
            <w:pPr>
              <w:pStyle w:val="TableContents"/>
              <w:bidi w:val="0"/>
              <w:jc w:val="left"/>
              <w:rPr>
                <w:rFonts w:ascii="Arial" w:hAnsi="Arial"/>
                <w:sz w:val="18"/>
                <w:szCs w:val="18"/>
              </w:rPr>
            </w:pPr>
            <w:r>
              <w:rPr>
                <w:rFonts w:ascii="Arial" w:hAnsi="Arial"/>
                <w:sz w:val="18"/>
                <w:szCs w:val="18"/>
              </w:rPr>
            </w:r>
          </w:p>
        </w:tc>
        <w:tc>
          <w:tcPr>
            <w:tcW w:w="1648" w:type="dxa"/>
            <w:tcBorders/>
          </w:tcPr>
          <w:p>
            <w:pPr>
              <w:pStyle w:val="TableContents"/>
              <w:bidi w:val="0"/>
              <w:jc w:val="left"/>
              <w:rPr>
                <w:rFonts w:ascii="Arial" w:hAnsi="Arial"/>
                <w:sz w:val="18"/>
                <w:szCs w:val="18"/>
              </w:rPr>
            </w:pPr>
            <w:r>
              <w:rPr>
                <w:rFonts w:ascii="Arial" w:hAnsi="Arial"/>
                <w:sz w:val="18"/>
                <w:szCs w:val="18"/>
              </w:rPr>
            </w:r>
          </w:p>
        </w:tc>
      </w:tr>
      <w:tr>
        <w:trPr/>
        <w:tc>
          <w:tcPr>
            <w:tcW w:w="3915" w:type="dxa"/>
            <w:tcBorders/>
          </w:tcPr>
          <w:p>
            <w:pPr>
              <w:pStyle w:val="Normal"/>
              <w:bidi w:val="0"/>
              <w:jc w:val="left"/>
              <w:rPr>
                <w:rFonts w:ascii="Arial" w:hAnsi="Arial"/>
                <w:color w:val="000000"/>
                <w:sz w:val="18"/>
                <w:szCs w:val="18"/>
                <w:lang w:val="en-GB"/>
              </w:rPr>
            </w:pPr>
            <w:r>
              <w:rPr>
                <w:rFonts w:ascii="Arial" w:hAnsi="Arial"/>
                <w:color w:val="000000"/>
                <w:sz w:val="18"/>
                <w:szCs w:val="18"/>
                <w:lang w:val="en-GB"/>
              </w:rPr>
              <w:t xml:space="preserve">Total </w:t>
            </w:r>
            <w:r>
              <w:rPr>
                <w:rFonts w:ascii="Arial" w:hAnsi="Arial"/>
                <w:color w:val="000000"/>
                <w:sz w:val="18"/>
                <w:szCs w:val="18"/>
                <w:lang w:val="en-GB"/>
              </w:rPr>
              <w:t>r</w:t>
            </w:r>
            <w:r>
              <w:rPr>
                <w:rFonts w:ascii="Arial" w:hAnsi="Arial"/>
                <w:color w:val="000000"/>
                <w:sz w:val="18"/>
                <w:szCs w:val="18"/>
                <w:lang w:val="en-GB"/>
              </w:rPr>
              <w:t xml:space="preserve">estricted </w:t>
            </w:r>
            <w:r>
              <w:rPr>
                <w:rFonts w:ascii="Arial" w:hAnsi="Arial"/>
                <w:color w:val="000000"/>
                <w:sz w:val="18"/>
                <w:szCs w:val="18"/>
                <w:lang w:val="en-GB"/>
              </w:rPr>
              <w:t>c</w:t>
            </w:r>
            <w:r>
              <w:rPr>
                <w:rFonts w:ascii="Arial" w:hAnsi="Arial"/>
                <w:color w:val="000000"/>
                <w:sz w:val="18"/>
                <w:szCs w:val="18"/>
                <w:lang w:val="en-GB"/>
              </w:rPr>
              <w:t xml:space="preserve">apital </w:t>
            </w:r>
            <w:r>
              <w:rPr>
                <w:rFonts w:ascii="Arial" w:hAnsi="Arial"/>
                <w:color w:val="000000"/>
                <w:sz w:val="18"/>
                <w:szCs w:val="18"/>
                <w:lang w:val="en-GB"/>
              </w:rPr>
              <w:t>a</w:t>
            </w:r>
            <w:r>
              <w:rPr>
                <w:rFonts w:ascii="Arial" w:hAnsi="Arial"/>
                <w:color w:val="000000"/>
                <w:sz w:val="18"/>
                <w:szCs w:val="18"/>
                <w:lang w:val="en-GB"/>
              </w:rPr>
              <w:t xml:space="preserve">ssets </w:t>
            </w:r>
          </w:p>
        </w:tc>
        <w:tc>
          <w:tcPr>
            <w:tcW w:w="1470" w:type="dxa"/>
            <w:tcBorders/>
          </w:tcPr>
          <w:p>
            <w:pPr>
              <w:pStyle w:val="TableContents"/>
              <w:bidi w:val="0"/>
              <w:jc w:val="left"/>
              <w:rPr>
                <w:rFonts w:ascii="Arial" w:hAnsi="Arial"/>
                <w:sz w:val="18"/>
                <w:szCs w:val="18"/>
              </w:rPr>
            </w:pPr>
            <w:r>
              <w:rPr>
                <w:rFonts w:ascii="Arial" w:hAnsi="Arial"/>
                <w:sz w:val="18"/>
                <w:szCs w:val="18"/>
              </w:rPr>
            </w:r>
          </w:p>
        </w:tc>
        <w:tc>
          <w:tcPr>
            <w:tcW w:w="1418" w:type="dxa"/>
            <w:tcBorders/>
          </w:tcPr>
          <w:p>
            <w:pPr>
              <w:pStyle w:val="TableContents"/>
              <w:bidi w:val="0"/>
              <w:jc w:val="left"/>
              <w:rPr>
                <w:rFonts w:ascii="Arial" w:hAnsi="Arial"/>
                <w:sz w:val="18"/>
                <w:szCs w:val="18"/>
              </w:rPr>
            </w:pPr>
            <w:r>
              <w:rPr>
                <w:rFonts w:ascii="Arial" w:hAnsi="Arial"/>
                <w:sz w:val="18"/>
                <w:szCs w:val="18"/>
              </w:rPr>
            </w:r>
          </w:p>
        </w:tc>
        <w:tc>
          <w:tcPr>
            <w:tcW w:w="1755" w:type="dxa"/>
            <w:tcBorders/>
          </w:tcPr>
          <w:p>
            <w:pPr>
              <w:pStyle w:val="TableContents"/>
              <w:bidi w:val="0"/>
              <w:jc w:val="left"/>
              <w:rPr>
                <w:rFonts w:ascii="Arial" w:hAnsi="Arial"/>
                <w:sz w:val="18"/>
                <w:szCs w:val="18"/>
              </w:rPr>
            </w:pPr>
            <w:r>
              <w:rPr>
                <w:rFonts w:ascii="Arial" w:hAnsi="Arial"/>
                <w:sz w:val="18"/>
                <w:szCs w:val="18"/>
              </w:rPr>
            </w:r>
          </w:p>
        </w:tc>
        <w:tc>
          <w:tcPr>
            <w:tcW w:w="1648" w:type="dxa"/>
            <w:tcBorders/>
          </w:tcPr>
          <w:p>
            <w:pPr>
              <w:pStyle w:val="TableContents"/>
              <w:bidi w:val="0"/>
              <w:jc w:val="left"/>
              <w:rPr>
                <w:rFonts w:ascii="Arial" w:hAnsi="Arial"/>
                <w:sz w:val="18"/>
                <w:szCs w:val="18"/>
              </w:rPr>
            </w:pPr>
            <w:r>
              <w:rPr>
                <w:rFonts w:ascii="Arial" w:hAnsi="Arial"/>
                <w:sz w:val="18"/>
                <w:szCs w:val="18"/>
              </w:rPr>
            </w:r>
          </w:p>
        </w:tc>
      </w:tr>
      <w:tr>
        <w:trPr/>
        <w:tc>
          <w:tcPr>
            <w:tcW w:w="3915" w:type="dxa"/>
            <w:tcBorders/>
          </w:tcPr>
          <w:p>
            <w:pPr>
              <w:pStyle w:val="Normal"/>
              <w:bidi w:val="0"/>
              <w:jc w:val="left"/>
              <w:rPr>
                <w:rFonts w:ascii="Arial" w:hAnsi="Arial"/>
                <w:color w:val="000000"/>
                <w:sz w:val="18"/>
                <w:szCs w:val="18"/>
                <w:lang w:val="en-GB"/>
              </w:rPr>
            </w:pPr>
            <w:r>
              <w:rPr>
                <w:rFonts w:ascii="Arial" w:hAnsi="Arial"/>
                <w:color w:val="000000"/>
                <w:sz w:val="18"/>
                <w:szCs w:val="18"/>
                <w:lang w:val="en-GB"/>
              </w:rPr>
              <w:t xml:space="preserve">FREE ASSETS </w:t>
            </w:r>
          </w:p>
        </w:tc>
        <w:tc>
          <w:tcPr>
            <w:tcW w:w="1470" w:type="dxa"/>
            <w:tcBorders/>
          </w:tcPr>
          <w:p>
            <w:pPr>
              <w:pStyle w:val="TableContents"/>
              <w:bidi w:val="0"/>
              <w:jc w:val="left"/>
              <w:rPr>
                <w:rFonts w:ascii="Arial" w:hAnsi="Arial"/>
                <w:sz w:val="18"/>
                <w:szCs w:val="18"/>
              </w:rPr>
            </w:pPr>
            <w:r>
              <w:rPr>
                <w:rFonts w:ascii="Arial" w:hAnsi="Arial"/>
                <w:sz w:val="18"/>
                <w:szCs w:val="18"/>
              </w:rPr>
            </w:r>
          </w:p>
        </w:tc>
        <w:tc>
          <w:tcPr>
            <w:tcW w:w="1418" w:type="dxa"/>
            <w:tcBorders/>
          </w:tcPr>
          <w:p>
            <w:pPr>
              <w:pStyle w:val="TableContents"/>
              <w:bidi w:val="0"/>
              <w:jc w:val="left"/>
              <w:rPr>
                <w:rFonts w:ascii="Arial" w:hAnsi="Arial"/>
                <w:sz w:val="18"/>
                <w:szCs w:val="18"/>
              </w:rPr>
            </w:pPr>
            <w:r>
              <w:rPr>
                <w:rFonts w:ascii="Arial" w:hAnsi="Arial"/>
                <w:sz w:val="18"/>
                <w:szCs w:val="18"/>
              </w:rPr>
            </w:r>
          </w:p>
        </w:tc>
        <w:tc>
          <w:tcPr>
            <w:tcW w:w="1755" w:type="dxa"/>
            <w:tcBorders/>
          </w:tcPr>
          <w:p>
            <w:pPr>
              <w:pStyle w:val="TableContents"/>
              <w:bidi w:val="0"/>
              <w:jc w:val="left"/>
              <w:rPr>
                <w:rFonts w:ascii="Arial" w:hAnsi="Arial"/>
                <w:sz w:val="18"/>
                <w:szCs w:val="18"/>
              </w:rPr>
            </w:pPr>
            <w:r>
              <w:rPr>
                <w:rFonts w:ascii="Arial" w:hAnsi="Arial"/>
                <w:sz w:val="18"/>
                <w:szCs w:val="18"/>
              </w:rPr>
            </w:r>
          </w:p>
        </w:tc>
        <w:tc>
          <w:tcPr>
            <w:tcW w:w="1648" w:type="dxa"/>
            <w:tcBorders/>
          </w:tcPr>
          <w:p>
            <w:pPr>
              <w:pStyle w:val="TableContents"/>
              <w:bidi w:val="0"/>
              <w:jc w:val="left"/>
              <w:rPr>
                <w:rFonts w:ascii="Arial" w:hAnsi="Arial"/>
                <w:sz w:val="18"/>
                <w:szCs w:val="18"/>
              </w:rPr>
            </w:pPr>
            <w:r>
              <w:rPr>
                <w:rFonts w:ascii="Arial" w:hAnsi="Arial"/>
                <w:sz w:val="18"/>
                <w:szCs w:val="18"/>
              </w:rPr>
            </w:r>
          </w:p>
        </w:tc>
      </w:tr>
      <w:tr>
        <w:trPr/>
        <w:tc>
          <w:tcPr>
            <w:tcW w:w="3915" w:type="dxa"/>
            <w:tcBorders/>
          </w:tcPr>
          <w:p>
            <w:pPr>
              <w:pStyle w:val="Normal"/>
              <w:bidi w:val="0"/>
              <w:jc w:val="left"/>
              <w:rPr>
                <w:rFonts w:ascii="Arial" w:hAnsi="Arial"/>
                <w:color w:val="231F20"/>
                <w:sz w:val="18"/>
                <w:szCs w:val="18"/>
                <w:lang w:val="en-GB"/>
              </w:rPr>
            </w:pPr>
            <w:r>
              <w:rPr>
                <w:rFonts w:ascii="Arial" w:hAnsi="Arial"/>
                <w:color w:val="231F20"/>
                <w:sz w:val="18"/>
                <w:szCs w:val="18"/>
                <w:lang w:val="en-GB"/>
              </w:rPr>
              <w:t>Reserves from management surpluses</w:t>
            </w:r>
          </w:p>
        </w:tc>
        <w:tc>
          <w:tcPr>
            <w:tcW w:w="1470" w:type="dxa"/>
            <w:tcBorders/>
          </w:tcPr>
          <w:p>
            <w:pPr>
              <w:pStyle w:val="TableContents"/>
              <w:bidi w:val="0"/>
              <w:jc w:val="left"/>
              <w:rPr>
                <w:rFonts w:ascii="Arial" w:hAnsi="Arial"/>
                <w:sz w:val="18"/>
                <w:szCs w:val="18"/>
              </w:rPr>
            </w:pPr>
            <w:r>
              <w:rPr>
                <w:rFonts w:ascii="Arial" w:hAnsi="Arial"/>
                <w:sz w:val="18"/>
                <w:szCs w:val="18"/>
              </w:rPr>
            </w:r>
          </w:p>
        </w:tc>
        <w:tc>
          <w:tcPr>
            <w:tcW w:w="1418" w:type="dxa"/>
            <w:tcBorders/>
          </w:tcPr>
          <w:p>
            <w:pPr>
              <w:pStyle w:val="TableContents"/>
              <w:bidi w:val="0"/>
              <w:jc w:val="left"/>
              <w:rPr>
                <w:rFonts w:ascii="Arial" w:hAnsi="Arial"/>
                <w:sz w:val="18"/>
                <w:szCs w:val="18"/>
              </w:rPr>
            </w:pPr>
            <w:r>
              <w:rPr>
                <w:rFonts w:ascii="Arial" w:hAnsi="Arial"/>
                <w:sz w:val="18"/>
                <w:szCs w:val="18"/>
              </w:rPr>
            </w:r>
          </w:p>
        </w:tc>
        <w:tc>
          <w:tcPr>
            <w:tcW w:w="1755" w:type="dxa"/>
            <w:tcBorders/>
          </w:tcPr>
          <w:p>
            <w:pPr>
              <w:pStyle w:val="TableContents"/>
              <w:bidi w:val="0"/>
              <w:jc w:val="left"/>
              <w:rPr>
                <w:rFonts w:ascii="Arial" w:hAnsi="Arial"/>
                <w:sz w:val="18"/>
                <w:szCs w:val="18"/>
              </w:rPr>
            </w:pPr>
            <w:r>
              <w:rPr>
                <w:rFonts w:ascii="Arial" w:hAnsi="Arial"/>
                <w:sz w:val="18"/>
                <w:szCs w:val="18"/>
              </w:rPr>
            </w:r>
          </w:p>
        </w:tc>
        <w:tc>
          <w:tcPr>
            <w:tcW w:w="1648" w:type="dxa"/>
            <w:tcBorders/>
          </w:tcPr>
          <w:p>
            <w:pPr>
              <w:pStyle w:val="TableContents"/>
              <w:bidi w:val="0"/>
              <w:jc w:val="left"/>
              <w:rPr>
                <w:rFonts w:ascii="Arial" w:hAnsi="Arial"/>
                <w:sz w:val="18"/>
                <w:szCs w:val="18"/>
              </w:rPr>
            </w:pPr>
            <w:r>
              <w:rPr>
                <w:rFonts w:ascii="Arial" w:hAnsi="Arial"/>
                <w:sz w:val="18"/>
                <w:szCs w:val="18"/>
              </w:rPr>
            </w:r>
          </w:p>
        </w:tc>
      </w:tr>
      <w:tr>
        <w:trPr/>
        <w:tc>
          <w:tcPr>
            <w:tcW w:w="3915" w:type="dxa"/>
            <w:tcBorders/>
          </w:tcPr>
          <w:p>
            <w:pPr>
              <w:pStyle w:val="Normal"/>
              <w:bidi w:val="0"/>
              <w:jc w:val="left"/>
              <w:rPr>
                <w:rFonts w:ascii="Arial" w:hAnsi="Arial"/>
                <w:color w:val="231F20"/>
                <w:sz w:val="18"/>
                <w:szCs w:val="18"/>
                <w:lang w:val="en-GB"/>
              </w:rPr>
            </w:pPr>
            <w:r>
              <w:rPr>
                <w:rFonts w:ascii="Arial" w:hAnsi="Arial"/>
                <w:color w:val="231F20"/>
                <w:sz w:val="18"/>
                <w:szCs w:val="18"/>
                <w:lang w:val="en-GB"/>
              </w:rPr>
              <w:t>Other reserves</w:t>
            </w:r>
          </w:p>
        </w:tc>
        <w:tc>
          <w:tcPr>
            <w:tcW w:w="1470" w:type="dxa"/>
            <w:tcBorders/>
          </w:tcPr>
          <w:p>
            <w:pPr>
              <w:pStyle w:val="TableContents"/>
              <w:bidi w:val="0"/>
              <w:jc w:val="left"/>
              <w:rPr>
                <w:rFonts w:ascii="Arial" w:hAnsi="Arial"/>
                <w:sz w:val="18"/>
                <w:szCs w:val="18"/>
              </w:rPr>
            </w:pPr>
            <w:r>
              <w:rPr>
                <w:rFonts w:ascii="Arial" w:hAnsi="Arial"/>
                <w:sz w:val="18"/>
                <w:szCs w:val="18"/>
              </w:rPr>
            </w:r>
          </w:p>
        </w:tc>
        <w:tc>
          <w:tcPr>
            <w:tcW w:w="1418" w:type="dxa"/>
            <w:tcBorders/>
          </w:tcPr>
          <w:p>
            <w:pPr>
              <w:pStyle w:val="TableContents"/>
              <w:bidi w:val="0"/>
              <w:jc w:val="left"/>
              <w:rPr>
                <w:rFonts w:ascii="Arial" w:hAnsi="Arial"/>
                <w:sz w:val="18"/>
                <w:szCs w:val="18"/>
              </w:rPr>
            </w:pPr>
            <w:r>
              <w:rPr>
                <w:rFonts w:ascii="Arial" w:hAnsi="Arial"/>
                <w:sz w:val="18"/>
                <w:szCs w:val="18"/>
              </w:rPr>
            </w:r>
          </w:p>
        </w:tc>
        <w:tc>
          <w:tcPr>
            <w:tcW w:w="1755" w:type="dxa"/>
            <w:tcBorders/>
          </w:tcPr>
          <w:p>
            <w:pPr>
              <w:pStyle w:val="TableContents"/>
              <w:bidi w:val="0"/>
              <w:jc w:val="left"/>
              <w:rPr>
                <w:rFonts w:ascii="Arial" w:hAnsi="Arial"/>
                <w:sz w:val="18"/>
                <w:szCs w:val="18"/>
              </w:rPr>
            </w:pPr>
            <w:r>
              <w:rPr>
                <w:rFonts w:ascii="Arial" w:hAnsi="Arial"/>
                <w:sz w:val="18"/>
                <w:szCs w:val="18"/>
              </w:rPr>
            </w:r>
          </w:p>
        </w:tc>
        <w:tc>
          <w:tcPr>
            <w:tcW w:w="1648" w:type="dxa"/>
            <w:tcBorders/>
          </w:tcPr>
          <w:p>
            <w:pPr>
              <w:pStyle w:val="TableContents"/>
              <w:bidi w:val="0"/>
              <w:jc w:val="left"/>
              <w:rPr>
                <w:rFonts w:ascii="Arial" w:hAnsi="Arial"/>
                <w:sz w:val="18"/>
                <w:szCs w:val="18"/>
              </w:rPr>
            </w:pPr>
            <w:r>
              <w:rPr>
                <w:rFonts w:ascii="Arial" w:hAnsi="Arial"/>
                <w:sz w:val="18"/>
                <w:szCs w:val="18"/>
              </w:rPr>
            </w:r>
          </w:p>
        </w:tc>
      </w:tr>
      <w:tr>
        <w:trPr/>
        <w:tc>
          <w:tcPr>
            <w:tcW w:w="3915" w:type="dxa"/>
            <w:tcBorders/>
          </w:tcPr>
          <w:p>
            <w:pPr>
              <w:pStyle w:val="Normal"/>
              <w:bidi w:val="0"/>
              <w:jc w:val="left"/>
              <w:rPr>
                <w:rFonts w:ascii="Arial" w:hAnsi="Arial"/>
                <w:b/>
                <w:b/>
                <w:bCs/>
                <w:color w:val="231F20"/>
                <w:sz w:val="18"/>
                <w:szCs w:val="18"/>
                <w:lang w:val="en-GB"/>
              </w:rPr>
            </w:pPr>
            <w:r>
              <w:rPr>
                <w:rFonts w:ascii="Arial" w:hAnsi="Arial"/>
                <w:b/>
                <w:bCs/>
                <w:color w:val="231F20"/>
                <w:sz w:val="18"/>
                <w:szCs w:val="18"/>
                <w:lang w:val="en-GB"/>
              </w:rPr>
              <w:t xml:space="preserve">Total Free Assets </w:t>
            </w:r>
          </w:p>
        </w:tc>
        <w:tc>
          <w:tcPr>
            <w:tcW w:w="1470" w:type="dxa"/>
            <w:tcBorders/>
          </w:tcPr>
          <w:p>
            <w:pPr>
              <w:pStyle w:val="TableContents"/>
              <w:bidi w:val="0"/>
              <w:jc w:val="left"/>
              <w:rPr>
                <w:rFonts w:ascii="Arial" w:hAnsi="Arial"/>
                <w:sz w:val="18"/>
                <w:szCs w:val="18"/>
              </w:rPr>
            </w:pPr>
            <w:r>
              <w:rPr>
                <w:rFonts w:ascii="Arial" w:hAnsi="Arial"/>
                <w:sz w:val="18"/>
                <w:szCs w:val="18"/>
              </w:rPr>
            </w:r>
          </w:p>
        </w:tc>
        <w:tc>
          <w:tcPr>
            <w:tcW w:w="1418" w:type="dxa"/>
            <w:tcBorders/>
          </w:tcPr>
          <w:p>
            <w:pPr>
              <w:pStyle w:val="TableContents"/>
              <w:bidi w:val="0"/>
              <w:jc w:val="left"/>
              <w:rPr>
                <w:rFonts w:ascii="Arial" w:hAnsi="Arial"/>
                <w:sz w:val="18"/>
                <w:szCs w:val="18"/>
              </w:rPr>
            </w:pPr>
            <w:r>
              <w:rPr>
                <w:rFonts w:ascii="Arial" w:hAnsi="Arial"/>
                <w:sz w:val="18"/>
                <w:szCs w:val="18"/>
              </w:rPr>
            </w:r>
          </w:p>
        </w:tc>
        <w:tc>
          <w:tcPr>
            <w:tcW w:w="1755" w:type="dxa"/>
            <w:tcBorders/>
          </w:tcPr>
          <w:p>
            <w:pPr>
              <w:pStyle w:val="TableContents"/>
              <w:bidi w:val="0"/>
              <w:jc w:val="left"/>
              <w:rPr>
                <w:rFonts w:ascii="Arial" w:hAnsi="Arial"/>
                <w:sz w:val="18"/>
                <w:szCs w:val="18"/>
              </w:rPr>
            </w:pPr>
            <w:r>
              <w:rPr>
                <w:rFonts w:ascii="Arial" w:hAnsi="Arial"/>
                <w:sz w:val="18"/>
                <w:szCs w:val="18"/>
              </w:rPr>
            </w:r>
          </w:p>
        </w:tc>
        <w:tc>
          <w:tcPr>
            <w:tcW w:w="1648" w:type="dxa"/>
            <w:tcBorders/>
          </w:tcPr>
          <w:p>
            <w:pPr>
              <w:pStyle w:val="TableContents"/>
              <w:bidi w:val="0"/>
              <w:jc w:val="left"/>
              <w:rPr>
                <w:rFonts w:ascii="Arial" w:hAnsi="Arial"/>
                <w:sz w:val="18"/>
                <w:szCs w:val="18"/>
              </w:rPr>
            </w:pPr>
            <w:r>
              <w:rPr>
                <w:rFonts w:ascii="Arial" w:hAnsi="Arial"/>
                <w:sz w:val="18"/>
                <w:szCs w:val="18"/>
              </w:rPr>
            </w:r>
          </w:p>
        </w:tc>
      </w:tr>
      <w:tr>
        <w:trPr/>
        <w:tc>
          <w:tcPr>
            <w:tcW w:w="3915" w:type="dxa"/>
            <w:tcBorders/>
          </w:tcPr>
          <w:p>
            <w:pPr>
              <w:pStyle w:val="Normal"/>
              <w:bidi w:val="0"/>
              <w:jc w:val="left"/>
              <w:rPr>
                <w:rFonts w:ascii="Arial" w:hAnsi="Arial"/>
                <w:color w:val="231F20"/>
                <w:sz w:val="18"/>
                <w:szCs w:val="18"/>
                <w:lang w:val="en-GB"/>
              </w:rPr>
            </w:pPr>
            <w:r>
              <w:rPr>
                <w:rFonts w:ascii="Arial" w:hAnsi="Arial"/>
                <w:color w:val="231F20"/>
                <w:sz w:val="18"/>
                <w:szCs w:val="18"/>
                <w:lang w:val="en-GB"/>
              </w:rPr>
              <w:t xml:space="preserve">Financial year surplus </w:t>
            </w:r>
          </w:p>
        </w:tc>
        <w:tc>
          <w:tcPr>
            <w:tcW w:w="1470" w:type="dxa"/>
            <w:tcBorders/>
          </w:tcPr>
          <w:p>
            <w:pPr>
              <w:pStyle w:val="TableContents"/>
              <w:bidi w:val="0"/>
              <w:jc w:val="left"/>
              <w:rPr>
                <w:rFonts w:ascii="Arial" w:hAnsi="Arial"/>
                <w:sz w:val="18"/>
                <w:szCs w:val="18"/>
              </w:rPr>
            </w:pPr>
            <w:r>
              <w:rPr>
                <w:rFonts w:ascii="Arial" w:hAnsi="Arial"/>
                <w:sz w:val="18"/>
                <w:szCs w:val="18"/>
              </w:rPr>
            </w:r>
          </w:p>
        </w:tc>
        <w:tc>
          <w:tcPr>
            <w:tcW w:w="1418" w:type="dxa"/>
            <w:tcBorders/>
          </w:tcPr>
          <w:p>
            <w:pPr>
              <w:pStyle w:val="TableContents"/>
              <w:bidi w:val="0"/>
              <w:jc w:val="left"/>
              <w:rPr>
                <w:rFonts w:ascii="Arial" w:hAnsi="Arial"/>
                <w:sz w:val="18"/>
                <w:szCs w:val="18"/>
              </w:rPr>
            </w:pPr>
            <w:r>
              <w:rPr>
                <w:rFonts w:ascii="Arial" w:hAnsi="Arial"/>
                <w:sz w:val="18"/>
                <w:szCs w:val="18"/>
              </w:rPr>
            </w:r>
          </w:p>
        </w:tc>
        <w:tc>
          <w:tcPr>
            <w:tcW w:w="1755" w:type="dxa"/>
            <w:tcBorders/>
          </w:tcPr>
          <w:p>
            <w:pPr>
              <w:pStyle w:val="TableContents"/>
              <w:bidi w:val="0"/>
              <w:jc w:val="left"/>
              <w:rPr>
                <w:rFonts w:ascii="Arial" w:hAnsi="Arial"/>
                <w:sz w:val="18"/>
                <w:szCs w:val="18"/>
              </w:rPr>
            </w:pPr>
            <w:r>
              <w:rPr>
                <w:rFonts w:ascii="Arial" w:hAnsi="Arial"/>
                <w:sz w:val="18"/>
                <w:szCs w:val="18"/>
              </w:rPr>
            </w:r>
          </w:p>
        </w:tc>
        <w:tc>
          <w:tcPr>
            <w:tcW w:w="1648" w:type="dxa"/>
            <w:tcBorders/>
          </w:tcPr>
          <w:p>
            <w:pPr>
              <w:pStyle w:val="TableContents"/>
              <w:bidi w:val="0"/>
              <w:jc w:val="left"/>
              <w:rPr>
                <w:rFonts w:ascii="Arial" w:hAnsi="Arial"/>
                <w:sz w:val="18"/>
                <w:szCs w:val="18"/>
              </w:rPr>
            </w:pPr>
            <w:r>
              <w:rPr>
                <w:rFonts w:ascii="Arial" w:hAnsi="Arial"/>
                <w:sz w:val="18"/>
                <w:szCs w:val="18"/>
              </w:rPr>
            </w:r>
          </w:p>
        </w:tc>
      </w:tr>
      <w:tr>
        <w:trPr/>
        <w:tc>
          <w:tcPr>
            <w:tcW w:w="3915" w:type="dxa"/>
            <w:tcBorders/>
          </w:tcPr>
          <w:p>
            <w:pPr>
              <w:pStyle w:val="Normal"/>
              <w:bidi w:val="0"/>
              <w:jc w:val="left"/>
              <w:rPr>
                <w:rFonts w:ascii="Arial" w:hAnsi="Arial"/>
                <w:b/>
                <w:b/>
                <w:bCs/>
                <w:color w:val="231F20"/>
                <w:sz w:val="18"/>
                <w:szCs w:val="18"/>
                <w:lang w:val="en-GB"/>
              </w:rPr>
            </w:pPr>
            <w:r>
              <w:rPr>
                <w:rFonts w:ascii="Arial" w:hAnsi="Arial"/>
                <w:b/>
                <w:bCs/>
                <w:color w:val="231F20"/>
                <w:sz w:val="18"/>
                <w:szCs w:val="18"/>
                <w:lang w:val="en-GB"/>
              </w:rPr>
              <w:t>Total net assets</w:t>
            </w:r>
          </w:p>
        </w:tc>
        <w:tc>
          <w:tcPr>
            <w:tcW w:w="1470" w:type="dxa"/>
            <w:tcBorders/>
          </w:tcPr>
          <w:p>
            <w:pPr>
              <w:pStyle w:val="TableContents"/>
              <w:bidi w:val="0"/>
              <w:jc w:val="left"/>
              <w:rPr>
                <w:rFonts w:ascii="Arial" w:hAnsi="Arial"/>
                <w:sz w:val="18"/>
                <w:szCs w:val="18"/>
              </w:rPr>
            </w:pPr>
            <w:r>
              <w:rPr>
                <w:rFonts w:ascii="Arial" w:hAnsi="Arial"/>
                <w:sz w:val="18"/>
                <w:szCs w:val="18"/>
              </w:rPr>
            </w:r>
          </w:p>
        </w:tc>
        <w:tc>
          <w:tcPr>
            <w:tcW w:w="1418" w:type="dxa"/>
            <w:tcBorders/>
          </w:tcPr>
          <w:p>
            <w:pPr>
              <w:pStyle w:val="TableContents"/>
              <w:bidi w:val="0"/>
              <w:jc w:val="left"/>
              <w:rPr>
                <w:rFonts w:ascii="Arial" w:hAnsi="Arial"/>
                <w:sz w:val="18"/>
                <w:szCs w:val="18"/>
              </w:rPr>
            </w:pPr>
            <w:r>
              <w:rPr>
                <w:rFonts w:ascii="Arial" w:hAnsi="Arial"/>
                <w:sz w:val="18"/>
                <w:szCs w:val="18"/>
              </w:rPr>
            </w:r>
          </w:p>
        </w:tc>
        <w:tc>
          <w:tcPr>
            <w:tcW w:w="1755" w:type="dxa"/>
            <w:tcBorders/>
          </w:tcPr>
          <w:p>
            <w:pPr>
              <w:pStyle w:val="TableContents"/>
              <w:bidi w:val="0"/>
              <w:jc w:val="left"/>
              <w:rPr>
                <w:rFonts w:ascii="Arial" w:hAnsi="Arial"/>
                <w:sz w:val="18"/>
                <w:szCs w:val="18"/>
              </w:rPr>
            </w:pPr>
            <w:r>
              <w:rPr>
                <w:rFonts w:ascii="Arial" w:hAnsi="Arial"/>
                <w:sz w:val="18"/>
                <w:szCs w:val="18"/>
              </w:rPr>
            </w:r>
          </w:p>
        </w:tc>
        <w:tc>
          <w:tcPr>
            <w:tcW w:w="1648" w:type="dxa"/>
            <w:tcBorders/>
          </w:tcPr>
          <w:p>
            <w:pPr>
              <w:pStyle w:val="TableContents"/>
              <w:bidi w:val="0"/>
              <w:jc w:val="left"/>
              <w:rPr>
                <w:rFonts w:ascii="Arial" w:hAnsi="Arial"/>
                <w:sz w:val="18"/>
                <w:szCs w:val="18"/>
              </w:rPr>
            </w:pPr>
            <w:r>
              <w:rPr>
                <w:rFonts w:ascii="Arial" w:hAnsi="Arial"/>
                <w:sz w:val="18"/>
                <w:szCs w:val="18"/>
              </w:rPr>
            </w:r>
          </w:p>
        </w:tc>
      </w:tr>
    </w:tbl>
    <w:p>
      <w:pPr>
        <w:pStyle w:val="Normal"/>
        <w:bidi w:val="0"/>
        <w:jc w:val="left"/>
        <w:rPr>
          <w:rFonts w:ascii="Arial" w:hAnsi="Arial"/>
          <w:color w:val="231F20"/>
          <w:sz w:val="20"/>
          <w:lang w:val="en-GB"/>
        </w:rPr>
      </w:pPr>
      <w:r>
        <w:rPr>
          <w:rFonts w:ascii="Arial" w:hAnsi="Arial"/>
          <w:color w:val="231F20"/>
          <w:sz w:val="20"/>
          <w:lang w:val="en-GB"/>
        </w:rPr>
        <w:t xml:space="preserve"> </w:t>
      </w:r>
    </w:p>
    <w:p>
      <w:pPr>
        <w:pStyle w:val="Normal"/>
        <w:bidi w:val="0"/>
        <w:jc w:val="left"/>
        <w:rPr>
          <w:rFonts w:ascii="Arial" w:hAnsi="Arial"/>
          <w:color w:val="231F20"/>
          <w:sz w:val="20"/>
          <w:lang w:val="en-GB"/>
        </w:rPr>
      </w:pPr>
      <w:r>
        <w:rPr>
          <w:rFonts w:ascii="Arial" w:hAnsi="Arial"/>
          <w:color w:val="231F20"/>
          <w:sz w:val="20"/>
          <w:lang w:val="en-GB"/>
        </w:rPr>
        <w:t xml:space="preserve"> </w:t>
      </w:r>
    </w:p>
    <w:p>
      <w:pPr>
        <w:pStyle w:val="Normal"/>
        <w:bidi w:val="0"/>
        <w:jc w:val="left"/>
        <w:rPr>
          <w:rFonts w:ascii="Arial" w:hAnsi="Arial"/>
          <w:color w:val="231F20"/>
          <w:sz w:val="20"/>
          <w:lang w:val="en-GB"/>
        </w:rPr>
      </w:pPr>
      <w:r>
        <w:rPr>
          <w:rFonts w:ascii="Arial" w:hAnsi="Arial"/>
          <w:color w:val="231F20"/>
          <w:sz w:val="20"/>
          <w:lang w:val="en-GB"/>
        </w:rPr>
        <w:t>Below is the statement of the current net assets and the use</w:t>
      </w:r>
    </w:p>
    <w:p>
      <w:pPr>
        <w:pStyle w:val="Normal"/>
        <w:bidi w:val="0"/>
        <w:jc w:val="left"/>
        <w:rPr>
          <w:rFonts w:ascii="Arial" w:hAnsi="Arial"/>
          <w:color w:val="231F20"/>
          <w:sz w:val="20"/>
          <w:lang w:val="en-GB"/>
        </w:rPr>
      </w:pPr>
      <w:r>
        <w:rPr>
          <w:rFonts w:ascii="Arial" w:hAnsi="Arial"/>
          <w:color w:val="231F20"/>
          <w:sz w:val="20"/>
          <w:lang w:val="en-GB"/>
        </w:rPr>
      </w:r>
    </w:p>
    <w:tbl>
      <w:tblPr>
        <w:tblW w:w="10206" w:type="dxa"/>
        <w:jc w:val="left"/>
        <w:tblInd w:w="0" w:type="dxa"/>
        <w:tblLayout w:type="fixed"/>
        <w:tblCellMar>
          <w:top w:w="0" w:type="dxa"/>
          <w:left w:w="0" w:type="dxa"/>
          <w:bottom w:w="0" w:type="dxa"/>
          <w:right w:w="0" w:type="dxa"/>
        </w:tblCellMar>
      </w:tblPr>
      <w:tblGrid>
        <w:gridCol w:w="4875"/>
        <w:gridCol w:w="1080"/>
        <w:gridCol w:w="1358"/>
        <w:gridCol w:w="1245"/>
        <w:gridCol w:w="1648"/>
      </w:tblGrid>
      <w:tr>
        <w:trPr/>
        <w:tc>
          <w:tcPr>
            <w:tcW w:w="4875" w:type="dxa"/>
            <w:tcBorders/>
          </w:tcPr>
          <w:p>
            <w:pPr>
              <w:pStyle w:val="TableContents"/>
              <w:bidi w:val="0"/>
              <w:jc w:val="left"/>
              <w:rPr>
                <w:rFonts w:ascii="Arial" w:hAnsi="Arial"/>
                <w:sz w:val="18"/>
                <w:szCs w:val="18"/>
              </w:rPr>
            </w:pPr>
            <w:r>
              <w:rPr>
                <w:rFonts w:ascii="Arial" w:hAnsi="Arial"/>
                <w:sz w:val="18"/>
                <w:szCs w:val="18"/>
              </w:rPr>
            </w:r>
          </w:p>
        </w:tc>
        <w:tc>
          <w:tcPr>
            <w:tcW w:w="1080" w:type="dxa"/>
            <w:tcBorders/>
          </w:tcPr>
          <w:p>
            <w:pPr>
              <w:pStyle w:val="Normal"/>
              <w:bidi w:val="0"/>
              <w:jc w:val="center"/>
              <w:rPr>
                <w:rFonts w:ascii="Arial" w:hAnsi="Arial"/>
                <w:b/>
                <w:b/>
                <w:bCs/>
                <w:color w:val="000000"/>
                <w:sz w:val="18"/>
                <w:szCs w:val="18"/>
                <w:lang w:val="en-GB"/>
              </w:rPr>
            </w:pPr>
            <w:r>
              <w:rPr>
                <w:rFonts w:ascii="Arial" w:hAnsi="Arial"/>
                <w:b/>
                <w:bCs/>
                <w:color w:val="000000"/>
                <w:sz w:val="18"/>
                <w:szCs w:val="18"/>
                <w:lang w:val="en-GB"/>
              </w:rPr>
              <w:t>Amount</w:t>
            </w:r>
          </w:p>
        </w:tc>
        <w:tc>
          <w:tcPr>
            <w:tcW w:w="1358" w:type="dxa"/>
            <w:tcBorders/>
          </w:tcPr>
          <w:p>
            <w:pPr>
              <w:pStyle w:val="Normal"/>
              <w:bidi w:val="0"/>
              <w:jc w:val="center"/>
              <w:rPr>
                <w:rFonts w:ascii="Arial" w:hAnsi="Arial"/>
                <w:b/>
                <w:b/>
                <w:bCs/>
                <w:color w:val="000000"/>
                <w:sz w:val="18"/>
                <w:szCs w:val="18"/>
                <w:lang w:val="en-GB"/>
              </w:rPr>
            </w:pPr>
            <w:r>
              <w:rPr>
                <w:rFonts w:ascii="Arial" w:hAnsi="Arial"/>
                <w:b/>
                <w:bCs/>
                <w:color w:val="000000"/>
                <w:sz w:val="18"/>
                <w:szCs w:val="18"/>
                <w:lang w:val="en-GB"/>
              </w:rPr>
              <w:t xml:space="preserve">Origin </w:t>
            </w:r>
          </w:p>
          <w:p>
            <w:pPr>
              <w:pStyle w:val="Normal"/>
              <w:bidi w:val="0"/>
              <w:jc w:val="center"/>
              <w:rPr>
                <w:rFonts w:ascii="Arial" w:hAnsi="Arial"/>
                <w:b/>
                <w:b/>
                <w:bCs/>
                <w:color w:val="000000"/>
                <w:sz w:val="18"/>
                <w:szCs w:val="18"/>
                <w:lang w:val="en-GB"/>
              </w:rPr>
            </w:pPr>
            <w:r>
              <w:rPr>
                <w:rFonts w:ascii="Arial" w:hAnsi="Arial"/>
                <w:b/>
                <w:bCs/>
                <w:color w:val="000000"/>
                <w:sz w:val="18"/>
                <w:szCs w:val="18"/>
                <w:lang w:val="en-GB"/>
              </w:rPr>
              <w:t>nature</w:t>
            </w:r>
          </w:p>
        </w:tc>
        <w:tc>
          <w:tcPr>
            <w:tcW w:w="1245" w:type="dxa"/>
            <w:tcBorders/>
          </w:tcPr>
          <w:p>
            <w:pPr>
              <w:pStyle w:val="Normal"/>
              <w:bidi w:val="0"/>
              <w:jc w:val="center"/>
              <w:rPr>
                <w:rFonts w:ascii="Arial" w:hAnsi="Arial"/>
                <w:b/>
                <w:b/>
                <w:bCs/>
                <w:color w:val="000000"/>
                <w:sz w:val="18"/>
                <w:szCs w:val="18"/>
                <w:lang w:val="en-GB"/>
              </w:rPr>
            </w:pPr>
            <w:r>
              <w:rPr>
                <w:rFonts w:ascii="Arial" w:hAnsi="Arial"/>
                <w:b/>
                <w:bCs/>
                <w:color w:val="000000"/>
                <w:sz w:val="18"/>
                <w:szCs w:val="18"/>
                <w:lang w:val="en-GB"/>
              </w:rPr>
              <w:t>Possibility of use</w:t>
            </w:r>
          </w:p>
        </w:tc>
        <w:tc>
          <w:tcPr>
            <w:tcW w:w="1648" w:type="dxa"/>
            <w:tcBorders/>
          </w:tcPr>
          <w:p>
            <w:pPr>
              <w:pStyle w:val="Normal"/>
              <w:bidi w:val="0"/>
              <w:jc w:val="center"/>
              <w:rPr>
                <w:rFonts w:ascii="Arial" w:hAnsi="Arial"/>
                <w:b/>
                <w:b/>
                <w:bCs/>
                <w:color w:val="000000"/>
                <w:sz w:val="18"/>
                <w:szCs w:val="18"/>
                <w:lang w:val="en-GB"/>
              </w:rPr>
            </w:pPr>
            <w:r>
              <w:rPr>
                <w:rFonts w:ascii="Arial" w:hAnsi="Arial"/>
                <w:b/>
                <w:bCs/>
                <w:color w:val="000000"/>
                <w:sz w:val="18"/>
                <w:szCs w:val="18"/>
                <w:lang w:val="en-GB"/>
              </w:rPr>
              <w:t xml:space="preserve">Use </w:t>
            </w:r>
            <w:r>
              <w:rPr>
                <w:rFonts w:ascii="Arial" w:hAnsi="Arial"/>
                <w:b/>
                <w:bCs/>
                <w:color w:val="000000"/>
                <w:sz w:val="18"/>
                <w:szCs w:val="18"/>
                <w:lang w:val="en-GB"/>
              </w:rPr>
              <w:t>3</w:t>
            </w:r>
            <w:r>
              <w:rPr>
                <w:rFonts w:ascii="Arial" w:hAnsi="Arial"/>
                <w:b/>
                <w:bCs/>
                <w:color w:val="000000"/>
                <w:sz w:val="18"/>
                <w:szCs w:val="18"/>
                <w:lang w:val="en-GB"/>
              </w:rPr>
              <w:t xml:space="preserve"> previous financial years</w:t>
            </w:r>
          </w:p>
        </w:tc>
      </w:tr>
      <w:tr>
        <w:trPr/>
        <w:tc>
          <w:tcPr>
            <w:tcW w:w="4875" w:type="dxa"/>
            <w:tcBorders/>
          </w:tcPr>
          <w:p>
            <w:pPr>
              <w:pStyle w:val="Normal"/>
              <w:bidi w:val="0"/>
              <w:jc w:val="left"/>
              <w:rPr>
                <w:rFonts w:ascii="Arial" w:hAnsi="Arial"/>
                <w:color w:val="000000"/>
                <w:sz w:val="18"/>
                <w:szCs w:val="18"/>
                <w:lang w:val="en-GB"/>
              </w:rPr>
            </w:pPr>
            <w:r>
              <w:rPr>
                <w:rFonts w:ascii="Arial" w:hAnsi="Arial"/>
                <w:color w:val="000000"/>
                <w:sz w:val="18"/>
                <w:szCs w:val="18"/>
                <w:lang w:val="en-GB"/>
              </w:rPr>
              <w:t xml:space="preserve">FREE ASSETS </w:t>
            </w:r>
          </w:p>
        </w:tc>
        <w:tc>
          <w:tcPr>
            <w:tcW w:w="1080" w:type="dxa"/>
            <w:tcBorders/>
          </w:tcPr>
          <w:p>
            <w:pPr>
              <w:pStyle w:val="TableContents"/>
              <w:bidi w:val="0"/>
              <w:jc w:val="left"/>
              <w:rPr>
                <w:rFonts w:ascii="Arial" w:hAnsi="Arial"/>
                <w:sz w:val="18"/>
                <w:szCs w:val="18"/>
              </w:rPr>
            </w:pPr>
            <w:r>
              <w:rPr>
                <w:rFonts w:ascii="Arial" w:hAnsi="Arial"/>
                <w:sz w:val="18"/>
                <w:szCs w:val="18"/>
              </w:rPr>
            </w:r>
          </w:p>
        </w:tc>
        <w:tc>
          <w:tcPr>
            <w:tcW w:w="1358" w:type="dxa"/>
            <w:tcBorders/>
          </w:tcPr>
          <w:p>
            <w:pPr>
              <w:pStyle w:val="TableContents"/>
              <w:bidi w:val="0"/>
              <w:jc w:val="left"/>
              <w:rPr>
                <w:rFonts w:ascii="Arial" w:hAnsi="Arial"/>
                <w:sz w:val="18"/>
                <w:szCs w:val="18"/>
              </w:rPr>
            </w:pPr>
            <w:r>
              <w:rPr>
                <w:rFonts w:ascii="Arial" w:hAnsi="Arial"/>
                <w:sz w:val="18"/>
                <w:szCs w:val="18"/>
              </w:rPr>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648" w:type="dxa"/>
            <w:tcBorders/>
          </w:tcPr>
          <w:p>
            <w:pPr>
              <w:pStyle w:val="TableContents"/>
              <w:bidi w:val="0"/>
              <w:jc w:val="left"/>
              <w:rPr>
                <w:rFonts w:ascii="Arial" w:hAnsi="Arial"/>
                <w:sz w:val="18"/>
                <w:szCs w:val="18"/>
              </w:rPr>
            </w:pPr>
            <w:r>
              <w:rPr>
                <w:rFonts w:ascii="Arial" w:hAnsi="Arial"/>
                <w:sz w:val="18"/>
                <w:szCs w:val="18"/>
              </w:rPr>
            </w:r>
          </w:p>
        </w:tc>
      </w:tr>
      <w:tr>
        <w:trPr/>
        <w:tc>
          <w:tcPr>
            <w:tcW w:w="4875" w:type="dxa"/>
            <w:tcBorders/>
          </w:tcPr>
          <w:p>
            <w:pPr>
              <w:pStyle w:val="Normal"/>
              <w:bidi w:val="0"/>
              <w:jc w:val="left"/>
              <w:rPr>
                <w:rFonts w:ascii="Arial" w:hAnsi="Arial"/>
                <w:color w:val="231F20"/>
                <w:sz w:val="18"/>
                <w:szCs w:val="18"/>
                <w:lang w:val="en-GB"/>
              </w:rPr>
            </w:pPr>
            <w:r>
              <w:rPr>
                <w:rFonts w:ascii="Arial" w:hAnsi="Arial"/>
                <w:color w:val="231F20"/>
                <w:sz w:val="18"/>
                <w:szCs w:val="18"/>
                <w:lang w:val="en-GB"/>
              </w:rPr>
              <w:t>Reserves from management surpluses</w:t>
            </w:r>
          </w:p>
        </w:tc>
        <w:tc>
          <w:tcPr>
            <w:tcW w:w="1080" w:type="dxa"/>
            <w:tcBorders/>
          </w:tcPr>
          <w:p>
            <w:pPr>
              <w:pStyle w:val="TableContents"/>
              <w:bidi w:val="0"/>
              <w:jc w:val="left"/>
              <w:rPr>
                <w:rFonts w:ascii="Arial" w:hAnsi="Arial"/>
                <w:sz w:val="18"/>
                <w:szCs w:val="18"/>
              </w:rPr>
            </w:pPr>
            <w:r>
              <w:rPr>
                <w:rFonts w:ascii="Arial" w:hAnsi="Arial"/>
                <w:sz w:val="18"/>
                <w:szCs w:val="18"/>
              </w:rPr>
            </w:r>
          </w:p>
        </w:tc>
        <w:tc>
          <w:tcPr>
            <w:tcW w:w="1358" w:type="dxa"/>
            <w:tcBorders/>
          </w:tcPr>
          <w:p>
            <w:pPr>
              <w:pStyle w:val="Normal"/>
              <w:bidi w:val="0"/>
              <w:jc w:val="center"/>
              <w:rPr>
                <w:rFonts w:ascii="Arial" w:hAnsi="Arial"/>
                <w:color w:val="000000"/>
                <w:sz w:val="18"/>
                <w:szCs w:val="18"/>
                <w:lang w:val="en-GB"/>
              </w:rPr>
            </w:pPr>
            <w:r>
              <w:rPr>
                <w:rFonts w:ascii="Arial" w:hAnsi="Arial"/>
                <w:color w:val="000000"/>
                <w:sz w:val="18"/>
                <w:szCs w:val="18"/>
                <w:lang w:val="en-GB"/>
              </w:rPr>
              <w:t>Surplus</w:t>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648" w:type="dxa"/>
            <w:tcBorders/>
          </w:tcPr>
          <w:p>
            <w:pPr>
              <w:pStyle w:val="TableContents"/>
              <w:bidi w:val="0"/>
              <w:jc w:val="left"/>
              <w:rPr>
                <w:rFonts w:ascii="Arial" w:hAnsi="Arial"/>
                <w:sz w:val="18"/>
                <w:szCs w:val="18"/>
              </w:rPr>
            </w:pPr>
            <w:r>
              <w:rPr>
                <w:rFonts w:ascii="Arial" w:hAnsi="Arial"/>
                <w:sz w:val="18"/>
                <w:szCs w:val="18"/>
              </w:rPr>
            </w:r>
          </w:p>
        </w:tc>
      </w:tr>
      <w:tr>
        <w:trPr/>
        <w:tc>
          <w:tcPr>
            <w:tcW w:w="4875" w:type="dxa"/>
            <w:tcBorders/>
          </w:tcPr>
          <w:p>
            <w:pPr>
              <w:pStyle w:val="Normal"/>
              <w:bidi w:val="0"/>
              <w:jc w:val="left"/>
              <w:rPr>
                <w:rFonts w:ascii="Arial" w:hAnsi="Arial"/>
                <w:b/>
                <w:b/>
                <w:bCs/>
                <w:color w:val="231F20"/>
                <w:sz w:val="18"/>
                <w:szCs w:val="18"/>
                <w:lang w:val="en-GB"/>
              </w:rPr>
            </w:pPr>
            <w:r>
              <w:rPr>
                <w:rFonts w:ascii="Arial" w:hAnsi="Arial"/>
                <w:b/>
                <w:bCs/>
                <w:color w:val="231F20"/>
                <w:sz w:val="18"/>
                <w:szCs w:val="18"/>
                <w:lang w:val="en-GB"/>
              </w:rPr>
              <w:t xml:space="preserve">Total Free Assets </w:t>
            </w:r>
          </w:p>
        </w:tc>
        <w:tc>
          <w:tcPr>
            <w:tcW w:w="1080" w:type="dxa"/>
            <w:tcBorders/>
          </w:tcPr>
          <w:p>
            <w:pPr>
              <w:pStyle w:val="TableContents"/>
              <w:bidi w:val="0"/>
              <w:jc w:val="left"/>
              <w:rPr>
                <w:rFonts w:ascii="Arial" w:hAnsi="Arial"/>
                <w:sz w:val="18"/>
                <w:szCs w:val="18"/>
              </w:rPr>
            </w:pPr>
            <w:r>
              <w:rPr>
                <w:rFonts w:ascii="Arial" w:hAnsi="Arial"/>
                <w:sz w:val="18"/>
                <w:szCs w:val="18"/>
              </w:rPr>
            </w:r>
          </w:p>
        </w:tc>
        <w:tc>
          <w:tcPr>
            <w:tcW w:w="1358" w:type="dxa"/>
            <w:tcBorders/>
          </w:tcPr>
          <w:p>
            <w:pPr>
              <w:pStyle w:val="TableContents"/>
              <w:bidi w:val="0"/>
              <w:jc w:val="left"/>
              <w:rPr>
                <w:rFonts w:ascii="Arial" w:hAnsi="Arial"/>
                <w:sz w:val="18"/>
                <w:szCs w:val="18"/>
              </w:rPr>
            </w:pPr>
            <w:r>
              <w:rPr>
                <w:rFonts w:ascii="Arial" w:hAnsi="Arial"/>
                <w:sz w:val="18"/>
                <w:szCs w:val="18"/>
              </w:rPr>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648" w:type="dxa"/>
            <w:tcBorders/>
          </w:tcPr>
          <w:p>
            <w:pPr>
              <w:pStyle w:val="TableContents"/>
              <w:bidi w:val="0"/>
              <w:jc w:val="left"/>
              <w:rPr>
                <w:rFonts w:ascii="Arial" w:hAnsi="Arial"/>
                <w:sz w:val="18"/>
                <w:szCs w:val="18"/>
              </w:rPr>
            </w:pPr>
            <w:r>
              <w:rPr>
                <w:rFonts w:ascii="Arial" w:hAnsi="Arial"/>
                <w:sz w:val="18"/>
                <w:szCs w:val="18"/>
              </w:rPr>
            </w:r>
          </w:p>
        </w:tc>
      </w:tr>
    </w:tbl>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t xml:space="preserve">Key: </w:t>
      </w:r>
    </w:p>
    <w:p>
      <w:pPr>
        <w:pStyle w:val="Normal"/>
        <w:bidi w:val="0"/>
        <w:jc w:val="left"/>
        <w:rPr>
          <w:rFonts w:ascii="Arial" w:hAnsi="Arial"/>
          <w:color w:val="231F20"/>
          <w:sz w:val="20"/>
          <w:lang w:val="en-GB"/>
        </w:rPr>
      </w:pPr>
      <w:r>
        <w:rPr>
          <w:rFonts w:ascii="Arial" w:hAnsi="Arial"/>
          <w:color w:val="231F20"/>
          <w:sz w:val="20"/>
          <w:lang w:val="en-GB"/>
        </w:rPr>
        <w:t>A – due to increase in endowment fund</w:t>
      </w:r>
    </w:p>
    <w:p>
      <w:pPr>
        <w:pStyle w:val="Normal"/>
        <w:bidi w:val="0"/>
        <w:jc w:val="left"/>
        <w:rPr>
          <w:rFonts w:ascii="Arial" w:hAnsi="Arial"/>
          <w:color w:val="231F20"/>
          <w:sz w:val="20"/>
          <w:lang w:val="en-GB"/>
        </w:rPr>
      </w:pPr>
      <w:r>
        <w:rPr>
          <w:rFonts w:ascii="Arial" w:hAnsi="Arial"/>
          <w:color w:val="231F20"/>
          <w:sz w:val="20"/>
          <w:lang w:val="en-GB"/>
        </w:rPr>
        <w:t xml:space="preserve">B </w:t>
      </w:r>
      <w:r>
        <w:rPr>
          <w:rFonts w:eastAsia="Arial" w:cs="Arial" w:ascii="Arial" w:hAnsi="Arial"/>
          <w:color w:val="231F20"/>
          <w:sz w:val="20"/>
          <w:lang w:val="en-GB"/>
        </w:rPr>
        <w:t>–</w:t>
      </w:r>
      <w:r>
        <w:rPr>
          <w:rFonts w:ascii="Arial" w:hAnsi="Arial"/>
          <w:color w:val="231F20"/>
          <w:sz w:val="20"/>
          <w:lang w:val="en-GB"/>
        </w:rPr>
        <w:t xml:space="preserve"> to cover losses</w:t>
      </w:r>
    </w:p>
    <w:p>
      <w:pPr>
        <w:pStyle w:val="Normal"/>
        <w:bidi w:val="0"/>
        <w:jc w:val="left"/>
        <w:rPr>
          <w:rFonts w:ascii="Arial" w:hAnsi="Arial"/>
          <w:color w:val="231F20"/>
          <w:sz w:val="20"/>
          <w:lang w:val="en-GB"/>
        </w:rPr>
      </w:pPr>
      <w:r>
        <w:rPr>
          <w:rFonts w:ascii="Arial" w:hAnsi="Arial"/>
          <w:color w:val="231F20"/>
          <w:sz w:val="20"/>
          <w:lang w:val="en-GB"/>
        </w:rPr>
        <w:t>C – for statutory obligations</w:t>
      </w:r>
    </w:p>
    <w:p>
      <w:pPr>
        <w:pStyle w:val="Normal"/>
        <w:bidi w:val="0"/>
        <w:jc w:val="left"/>
        <w:rPr>
          <w:rFonts w:ascii="Arial" w:hAnsi="Arial"/>
          <w:color w:val="231F20"/>
          <w:sz w:val="20"/>
          <w:lang w:val="en-GB"/>
        </w:rPr>
      </w:pPr>
      <w:r>
        <w:rPr>
          <w:rFonts w:ascii="Arial" w:hAnsi="Arial"/>
          <w:color w:val="231F20"/>
          <w:sz w:val="20"/>
          <w:lang w:val="en-GB"/>
        </w:rPr>
        <w:t xml:space="preserve">D </w:t>
      </w:r>
      <w:r>
        <w:rPr>
          <w:rFonts w:eastAsia="Arial" w:cs="Arial" w:ascii="Arial" w:hAnsi="Arial"/>
          <w:color w:val="231F20"/>
          <w:sz w:val="20"/>
          <w:lang w:val="en-GB"/>
        </w:rPr>
        <w:t>–</w:t>
      </w:r>
      <w:r>
        <w:rPr>
          <w:rFonts w:eastAsia="NSimSun" w:cs="Lucida Sans" w:ascii="Arial" w:hAnsi="Arial"/>
          <w:color w:val="231F20"/>
          <w:sz w:val="20"/>
          <w:lang w:val="en-GB"/>
        </w:rPr>
        <w:t xml:space="preserve"> </w:t>
      </w:r>
      <w:r>
        <w:rPr>
          <w:rFonts w:ascii="Arial" w:hAnsi="Arial"/>
          <w:color w:val="231F20"/>
          <w:sz w:val="20"/>
          <w:lang w:val="en-GB"/>
        </w:rPr>
        <w:t>Other</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t xml:space="preserve">The use of reserves is subject to the free assets not being </w:t>
      </w:r>
      <w:r>
        <w:rPr>
          <w:rFonts w:ascii="Arial" w:hAnsi="Arial"/>
          <w:color w:val="231F20"/>
          <w:sz w:val="20"/>
          <w:lang w:val="en-GB"/>
        </w:rPr>
        <w:t>reduced</w:t>
      </w:r>
      <w:r>
        <w:rPr>
          <w:rFonts w:ascii="Arial" w:hAnsi="Arial"/>
          <w:color w:val="231F20"/>
          <w:sz w:val="20"/>
          <w:lang w:val="en-GB"/>
        </w:rPr>
        <w:t xml:space="preserve"> below the threshold provided for by the legislation in force and solely for the purposes for which they were set aside.</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t>___________________________________________________________________________________________</w:t>
      </w:r>
    </w:p>
    <w:p>
      <w:pPr>
        <w:pStyle w:val="Normal"/>
        <w:bidi w:val="0"/>
        <w:jc w:val="left"/>
        <w:rPr>
          <w:rFonts w:ascii="Arial" w:hAnsi="Arial"/>
          <w:color w:val="231F20"/>
          <w:sz w:val="22"/>
          <w:szCs w:val="22"/>
          <w:lang w:val="en-GB"/>
        </w:rPr>
      </w:pPr>
      <w:r>
        <w:rPr>
          <w:rFonts w:ascii="Arial" w:hAnsi="Arial"/>
          <w:color w:val="231F20"/>
          <w:sz w:val="22"/>
          <w:szCs w:val="22"/>
          <w:lang w:val="en-GB"/>
        </w:rPr>
        <w:t xml:space="preserve">2023 Mission report </w:t>
        <w:tab/>
        <w:tab/>
        <w:tab/>
        <w:tab/>
        <w:tab/>
        <w:tab/>
        <w:tab/>
        <w:tab/>
        <w:tab/>
        <w:tab/>
        <w:tab/>
        <w:t xml:space="preserve">        </w:t>
      </w:r>
      <w:r>
        <w:rPr>
          <w:rFonts w:ascii="Arial" w:hAnsi="Arial"/>
          <w:color w:val="231F20"/>
          <w:sz w:val="22"/>
          <w:szCs w:val="22"/>
          <w:lang w:val="en-GB"/>
        </w:rPr>
        <w:t>8</w:t>
      </w:r>
    </w:p>
    <w:p>
      <w:pPr>
        <w:pStyle w:val="Normal"/>
        <w:bidi w:val="0"/>
        <w:jc w:val="left"/>
        <w:rPr>
          <w:rFonts w:ascii="Arial" w:hAnsi="Arial"/>
          <w:color w:val="000000"/>
          <w:sz w:val="28"/>
          <w:u w:val="single"/>
          <w:lang w:val="en-GB"/>
        </w:rPr>
      </w:pPr>
      <w:r>
        <w:rPr>
          <w:rFonts w:ascii="Arial" w:hAnsi="Arial"/>
          <w:color w:val="000000"/>
          <w:sz w:val="28"/>
          <w:u w:val="single"/>
          <w:lang w:val="en-GB"/>
        </w:rPr>
        <w:t xml:space="preserve">CELIM </w:t>
      </w:r>
      <w:r>
        <w:rPr>
          <w:rFonts w:ascii="Arial" w:hAnsi="Arial"/>
          <w:color w:val="000000"/>
          <w:sz w:val="28"/>
          <w:u w:val="single"/>
          <w:lang w:val="en-GB"/>
        </w:rPr>
        <w:t>ONLUS</w:t>
      </w:r>
      <w:r>
        <w:rPr>
          <w:rFonts w:ascii="Arial" w:hAnsi="Arial"/>
          <w:color w:val="000000"/>
          <w:sz w:val="28"/>
          <w:u w:val="single"/>
          <w:lang w:val="en-GB"/>
        </w:rPr>
        <w:t xml:space="preserve">                                                                                                          </w:t>
      </w:r>
    </w:p>
    <w:p>
      <w:pPr>
        <w:pStyle w:val="Normal"/>
        <w:bidi w:val="0"/>
        <w:jc w:val="left"/>
        <w:rPr>
          <w:rFonts w:ascii="Arial" w:hAnsi="Arial"/>
          <w:color w:val="000000"/>
          <w:sz w:val="22"/>
          <w:lang w:val="en-GB"/>
        </w:rPr>
      </w:pPr>
      <w:r>
        <w:rPr>
          <w:rFonts w:ascii="Arial" w:hAnsi="Arial"/>
          <w:color w:val="000000"/>
          <w:sz w:val="22"/>
          <w:lang w:val="en-GB"/>
        </w:rPr>
      </w:r>
    </w:p>
    <w:p>
      <w:pPr>
        <w:pStyle w:val="Normal"/>
        <w:bidi w:val="0"/>
        <w:jc w:val="left"/>
        <w:rPr>
          <w:rFonts w:ascii="Arial" w:hAnsi="Arial"/>
          <w:b/>
          <w:b/>
          <w:bCs/>
          <w:color w:val="254090"/>
          <w:sz w:val="20"/>
          <w:lang w:val="en-GB"/>
        </w:rPr>
      </w:pPr>
      <w:r>
        <w:rPr>
          <w:rFonts w:ascii="Arial" w:hAnsi="Arial"/>
          <w:b/>
          <w:bCs/>
          <w:color w:val="254090"/>
          <w:sz w:val="20"/>
          <w:lang w:val="en-GB"/>
        </w:rPr>
        <w:t>9) Information on obligations regarding expenditure or reinvestment of funds or contributions received for specific purposes.</w:t>
      </w:r>
    </w:p>
    <w:p>
      <w:pPr>
        <w:pStyle w:val="Normal"/>
        <w:bidi w:val="0"/>
        <w:jc w:val="left"/>
        <w:rPr>
          <w:rFonts w:ascii="Arial" w:hAnsi="Arial"/>
          <w:color w:val="254090"/>
          <w:sz w:val="20"/>
          <w:lang w:val="en-GB"/>
        </w:rPr>
      </w:pPr>
      <w:r>
        <w:rPr>
          <w:rFonts w:ascii="Arial" w:hAnsi="Arial"/>
          <w:color w:val="254090"/>
          <w:sz w:val="20"/>
          <w:lang w:val="en-GB"/>
        </w:rPr>
      </w:r>
    </w:p>
    <w:p>
      <w:pPr>
        <w:pStyle w:val="Normal"/>
        <w:bidi w:val="0"/>
        <w:jc w:val="left"/>
        <w:rPr>
          <w:rFonts w:ascii="Arial" w:hAnsi="Arial"/>
          <w:color w:val="231F20"/>
          <w:sz w:val="20"/>
          <w:lang w:val="en-GB"/>
        </w:rPr>
      </w:pPr>
      <w:r>
        <w:rPr>
          <w:rFonts w:ascii="Arial" w:hAnsi="Arial"/>
          <w:color w:val="231F20"/>
          <w:sz w:val="20"/>
          <w:lang w:val="en-GB"/>
        </w:rPr>
        <w:t>See table ‘</w:t>
      </w:r>
      <w:r>
        <w:rPr>
          <w:rFonts w:ascii="Arial" w:hAnsi="Arial"/>
          <w:color w:val="231F20"/>
          <w:sz w:val="20"/>
          <w:lang w:val="en-GB"/>
        </w:rPr>
        <w:t>Payables</w:t>
      </w:r>
      <w:r>
        <w:rPr>
          <w:rFonts w:ascii="Arial" w:hAnsi="Arial"/>
          <w:color w:val="231F20"/>
          <w:sz w:val="20"/>
          <w:lang w:val="en-GB"/>
        </w:rPr>
        <w:t xml:space="preserve"> to lenders with a duration of less than 5 years’ in paragraph 6.</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254090"/>
          <w:sz w:val="20"/>
          <w:lang w:val="en-GB"/>
        </w:rPr>
      </w:pPr>
      <w:r>
        <w:rPr>
          <w:rFonts w:ascii="Arial" w:hAnsi="Arial"/>
          <w:b/>
          <w:bCs/>
          <w:color w:val="254090"/>
          <w:sz w:val="20"/>
          <w:lang w:val="en-GB"/>
        </w:rPr>
        <w:t>10) Description of payables for conditional charitable donations</w:t>
      </w:r>
    </w:p>
    <w:p>
      <w:pPr>
        <w:pStyle w:val="Normal"/>
        <w:bidi w:val="0"/>
        <w:jc w:val="left"/>
        <w:rPr>
          <w:rFonts w:ascii="Arial" w:hAnsi="Arial"/>
          <w:b/>
          <w:b/>
          <w:bCs/>
          <w:color w:val="254090"/>
          <w:sz w:val="20"/>
          <w:lang w:val="en-GB"/>
        </w:rPr>
      </w:pPr>
      <w:r>
        <w:rPr>
          <w:rFonts w:ascii="Arial" w:hAnsi="Arial"/>
          <w:b/>
          <w:bCs/>
          <w:color w:val="254090"/>
          <w:sz w:val="20"/>
          <w:lang w:val="en-GB"/>
        </w:rPr>
      </w:r>
    </w:p>
    <w:p>
      <w:pPr>
        <w:pStyle w:val="Normal"/>
        <w:bidi w:val="0"/>
        <w:jc w:val="left"/>
        <w:rPr>
          <w:rFonts w:ascii="Arial" w:hAnsi="Arial"/>
          <w:color w:val="231F20"/>
          <w:sz w:val="20"/>
          <w:lang w:val="en-GB"/>
        </w:rPr>
      </w:pPr>
      <w:r>
        <w:rPr>
          <w:rFonts w:ascii="Arial" w:hAnsi="Arial"/>
          <w:color w:val="231F20"/>
          <w:sz w:val="20"/>
          <w:lang w:val="en-GB"/>
        </w:rPr>
        <w:t>There are no payables for conditional charitable donations.</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254090"/>
          <w:sz w:val="20"/>
          <w:lang w:val="en-GB"/>
        </w:rPr>
      </w:pPr>
      <w:r>
        <w:rPr>
          <w:rFonts w:ascii="Arial" w:hAnsi="Arial"/>
          <w:b/>
          <w:bCs/>
          <w:color w:val="254090"/>
          <w:sz w:val="20"/>
          <w:lang w:val="en-GB"/>
        </w:rPr>
        <w:t>11) Analysis of the main components of the management statement</w:t>
      </w:r>
    </w:p>
    <w:p>
      <w:pPr>
        <w:pStyle w:val="Normal"/>
        <w:bidi w:val="0"/>
        <w:jc w:val="left"/>
        <w:rPr>
          <w:rFonts w:ascii="Arial" w:hAnsi="Arial"/>
          <w:b/>
          <w:b/>
          <w:bCs/>
          <w:color w:val="254090"/>
          <w:sz w:val="20"/>
          <w:lang w:val="en-GB"/>
        </w:rPr>
      </w:pPr>
      <w:r>
        <w:rPr>
          <w:rFonts w:ascii="Arial" w:hAnsi="Arial"/>
          <w:b/>
          <w:bCs/>
          <w:color w:val="254090"/>
          <w:sz w:val="20"/>
          <w:lang w:val="en-GB"/>
        </w:rPr>
      </w:r>
    </w:p>
    <w:p>
      <w:pPr>
        <w:pStyle w:val="Normal"/>
        <w:bidi w:val="0"/>
        <w:jc w:val="left"/>
        <w:rPr>
          <w:rFonts w:ascii="Arial" w:hAnsi="Arial"/>
          <w:color w:val="231F20"/>
          <w:sz w:val="20"/>
          <w:lang w:val="en-GB"/>
        </w:rPr>
      </w:pPr>
      <w:r>
        <w:rPr>
          <w:rFonts w:ascii="Arial" w:hAnsi="Arial"/>
          <w:color w:val="231F20"/>
          <w:sz w:val="20"/>
          <w:lang w:val="en-GB"/>
        </w:rPr>
        <w:t xml:space="preserve">The economic performance of this financial year confirms that CELIM's commitment </w:t>
      </w:r>
      <w:r>
        <w:rPr>
          <w:rFonts w:ascii="Arial" w:hAnsi="Arial"/>
          <w:color w:val="231F20"/>
          <w:sz w:val="20"/>
          <w:lang w:val="en-GB"/>
        </w:rPr>
        <w:t>had a positive</w:t>
      </w:r>
      <w:r>
        <w:rPr>
          <w:rFonts w:ascii="Arial" w:hAnsi="Arial"/>
          <w:color w:val="231F20"/>
          <w:sz w:val="20"/>
          <w:lang w:val="en-GB"/>
        </w:rPr>
        <w:t xml:space="preserve"> response</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t>Value of resources</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u w:val="single"/>
          <w:lang w:val="en-GB"/>
        </w:rPr>
      </w:pPr>
      <w:r>
        <w:rPr>
          <w:rFonts w:ascii="Arial" w:hAnsi="Arial"/>
          <w:color w:val="231F20"/>
          <w:sz w:val="20"/>
          <w:u w:val="single"/>
          <w:lang w:val="en-GB"/>
        </w:rPr>
        <w:t>Income and revenues:</w:t>
      </w:r>
    </w:p>
    <w:p>
      <w:pPr>
        <w:pStyle w:val="Normal"/>
        <w:bidi w:val="0"/>
        <w:jc w:val="left"/>
        <w:rPr>
          <w:rFonts w:ascii="Arial" w:hAnsi="Arial"/>
          <w:color w:val="231F20"/>
          <w:sz w:val="20"/>
          <w:u w:val="single"/>
          <w:lang w:val="en-GB"/>
        </w:rPr>
      </w:pPr>
      <w:r>
        <w:rPr>
          <w:rFonts w:ascii="Arial" w:hAnsi="Arial"/>
          <w:color w:val="231F20"/>
          <w:sz w:val="20"/>
          <w:u w:val="single"/>
          <w:lang w:val="en-GB"/>
        </w:rPr>
      </w:r>
    </w:p>
    <w:p>
      <w:pPr>
        <w:pStyle w:val="Normal"/>
        <w:bidi w:val="0"/>
        <w:jc w:val="left"/>
        <w:rPr>
          <w:rFonts w:ascii="Arial" w:hAnsi="Arial"/>
          <w:color w:val="000000"/>
          <w:sz w:val="20"/>
          <w:lang w:val="en-GB"/>
        </w:rPr>
      </w:pPr>
      <w:r>
        <w:rPr>
          <w:rFonts w:ascii="Arial" w:hAnsi="Arial"/>
          <w:color w:val="000000"/>
          <w:sz w:val="20"/>
          <w:lang w:val="en-GB"/>
        </w:rPr>
        <w:t>As detailed below:</w:t>
      </w:r>
    </w:p>
    <w:p>
      <w:pPr>
        <w:pStyle w:val="Normal"/>
        <w:bidi w:val="0"/>
        <w:jc w:val="left"/>
        <w:rPr>
          <w:rFonts w:ascii="Arial" w:hAnsi="Arial"/>
          <w:color w:val="000000"/>
          <w:sz w:val="20"/>
          <w:lang w:val="en-GB"/>
        </w:rPr>
      </w:pPr>
      <w:r>
        <w:rPr>
          <w:rFonts w:ascii="Arial" w:hAnsi="Arial"/>
          <w:color w:val="000000"/>
          <w:sz w:val="20"/>
          <w:lang w:val="en-GB"/>
        </w:rPr>
      </w:r>
    </w:p>
    <w:tbl>
      <w:tblPr>
        <w:tblW w:w="10206" w:type="dxa"/>
        <w:jc w:val="left"/>
        <w:tblInd w:w="0" w:type="dxa"/>
        <w:tblLayout w:type="fixed"/>
        <w:tblCellMar>
          <w:top w:w="0" w:type="dxa"/>
          <w:left w:w="0" w:type="dxa"/>
          <w:bottom w:w="0" w:type="dxa"/>
          <w:right w:w="0" w:type="dxa"/>
        </w:tblCellMar>
      </w:tblPr>
      <w:tblGrid>
        <w:gridCol w:w="5895"/>
        <w:gridCol w:w="1245"/>
        <w:gridCol w:w="1365"/>
        <w:gridCol w:w="1701"/>
      </w:tblGrid>
      <w:tr>
        <w:trPr/>
        <w:tc>
          <w:tcPr>
            <w:tcW w:w="5895" w:type="dxa"/>
            <w:tcBorders/>
          </w:tcPr>
          <w:p>
            <w:pPr>
              <w:pStyle w:val="TableContents"/>
              <w:bidi w:val="0"/>
              <w:jc w:val="left"/>
              <w:rPr>
                <w:rFonts w:ascii="Arial" w:hAnsi="Arial"/>
                <w:sz w:val="18"/>
                <w:szCs w:val="18"/>
              </w:rPr>
            </w:pPr>
            <w:r>
              <w:rPr>
                <w:rFonts w:ascii="Arial" w:hAnsi="Arial"/>
                <w:sz w:val="18"/>
                <w:szCs w:val="18"/>
              </w:rPr>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365" w:type="dxa"/>
            <w:tcBorders/>
          </w:tcPr>
          <w:p>
            <w:pPr>
              <w:pStyle w:val="TableContents"/>
              <w:bidi w:val="0"/>
              <w:jc w:val="left"/>
              <w:rPr>
                <w:rFonts w:ascii="Arial" w:hAnsi="Arial"/>
                <w:sz w:val="18"/>
                <w:szCs w:val="18"/>
              </w:rPr>
            </w:pPr>
            <w:r>
              <w:rPr>
                <w:rFonts w:ascii="Arial" w:hAnsi="Arial"/>
                <w:sz w:val="18"/>
                <w:szCs w:val="18"/>
              </w:rPr>
            </w:r>
          </w:p>
        </w:tc>
        <w:tc>
          <w:tcPr>
            <w:tcW w:w="1701" w:type="dxa"/>
            <w:tcBorders/>
          </w:tcPr>
          <w:p>
            <w:pPr>
              <w:pStyle w:val="TableContents"/>
              <w:bidi w:val="0"/>
              <w:jc w:val="center"/>
              <w:rPr>
                <w:rFonts w:ascii="Arial" w:hAnsi="Arial"/>
                <w:b/>
                <w:b/>
                <w:bCs/>
                <w:sz w:val="18"/>
                <w:szCs w:val="18"/>
              </w:rPr>
            </w:pPr>
            <w:r>
              <w:rPr>
                <w:rFonts w:ascii="Arial" w:hAnsi="Arial"/>
                <w:b/>
                <w:bCs/>
                <w:sz w:val="18"/>
                <w:szCs w:val="18"/>
              </w:rPr>
              <w:t>Variation</w:t>
            </w:r>
          </w:p>
        </w:tc>
      </w:tr>
      <w:tr>
        <w:trPr/>
        <w:tc>
          <w:tcPr>
            <w:tcW w:w="5895" w:type="dxa"/>
            <w:tcBorders/>
          </w:tcPr>
          <w:p>
            <w:pPr>
              <w:pStyle w:val="Normal"/>
              <w:bidi w:val="0"/>
              <w:jc w:val="left"/>
              <w:rPr>
                <w:rFonts w:ascii="Arial" w:hAnsi="Arial"/>
                <w:b/>
                <w:b/>
                <w:bCs/>
                <w:color w:val="000000"/>
                <w:sz w:val="18"/>
                <w:szCs w:val="18"/>
                <w:lang w:val="en-GB"/>
              </w:rPr>
            </w:pPr>
            <w:r>
              <w:rPr>
                <w:rFonts w:ascii="Arial" w:hAnsi="Arial"/>
                <w:b/>
                <w:bCs/>
                <w:color w:val="000000"/>
                <w:sz w:val="18"/>
                <w:szCs w:val="18"/>
                <w:lang w:val="en-GB"/>
              </w:rPr>
              <w:t>Archdiocese - M.A. and Caritas Projects</w:t>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365" w:type="dxa"/>
            <w:tcBorders/>
          </w:tcPr>
          <w:p>
            <w:pPr>
              <w:pStyle w:val="TableContents"/>
              <w:bidi w:val="0"/>
              <w:jc w:val="left"/>
              <w:rPr>
                <w:rFonts w:ascii="Arial" w:hAnsi="Arial"/>
                <w:sz w:val="18"/>
                <w:szCs w:val="18"/>
              </w:rPr>
            </w:pPr>
            <w:r>
              <w:rPr>
                <w:rFonts w:ascii="Arial" w:hAnsi="Arial"/>
                <w:sz w:val="18"/>
                <w:szCs w:val="18"/>
              </w:rPr>
            </w:r>
          </w:p>
        </w:tc>
        <w:tc>
          <w:tcPr>
            <w:tcW w:w="1701" w:type="dxa"/>
            <w:tcBorders/>
          </w:tcPr>
          <w:p>
            <w:pPr>
              <w:pStyle w:val="TableContents"/>
              <w:bidi w:val="0"/>
              <w:jc w:val="left"/>
              <w:rPr>
                <w:rFonts w:ascii="Arial" w:hAnsi="Arial"/>
                <w:sz w:val="18"/>
                <w:szCs w:val="18"/>
              </w:rPr>
            </w:pPr>
            <w:r>
              <w:rPr>
                <w:rFonts w:ascii="Arial" w:hAnsi="Arial"/>
                <w:sz w:val="18"/>
                <w:szCs w:val="18"/>
              </w:rPr>
            </w:r>
          </w:p>
        </w:tc>
      </w:tr>
      <w:tr>
        <w:trPr/>
        <w:tc>
          <w:tcPr>
            <w:tcW w:w="5895" w:type="dxa"/>
            <w:tcBorders/>
          </w:tcPr>
          <w:p>
            <w:pPr>
              <w:pStyle w:val="Normal"/>
              <w:bidi w:val="0"/>
              <w:jc w:val="left"/>
              <w:rPr>
                <w:rFonts w:ascii="Arial" w:hAnsi="Arial"/>
                <w:color w:val="000000"/>
                <w:sz w:val="18"/>
                <w:szCs w:val="18"/>
                <w:lang w:val="en-GB"/>
              </w:rPr>
            </w:pPr>
            <w:r>
              <w:rPr>
                <w:rFonts w:ascii="Arial" w:hAnsi="Arial"/>
                <w:color w:val="000000"/>
                <w:sz w:val="18"/>
                <w:szCs w:val="18"/>
                <w:lang w:val="en-GB"/>
              </w:rPr>
              <w:t xml:space="preserve">Archdiocese Chirundu </w:t>
            </w:r>
            <w:r>
              <w:rPr>
                <w:rFonts w:ascii="Arial" w:hAnsi="Arial"/>
                <w:color w:val="000000"/>
                <w:sz w:val="18"/>
                <w:szCs w:val="18"/>
                <w:lang w:val="en-GB"/>
              </w:rPr>
              <w:t>Hospital</w:t>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365" w:type="dxa"/>
            <w:tcBorders/>
          </w:tcPr>
          <w:p>
            <w:pPr>
              <w:pStyle w:val="TableContents"/>
              <w:bidi w:val="0"/>
              <w:jc w:val="left"/>
              <w:rPr>
                <w:rFonts w:ascii="Arial" w:hAnsi="Arial"/>
                <w:sz w:val="18"/>
                <w:szCs w:val="18"/>
              </w:rPr>
            </w:pPr>
            <w:r>
              <w:rPr>
                <w:rFonts w:ascii="Arial" w:hAnsi="Arial"/>
                <w:sz w:val="18"/>
                <w:szCs w:val="18"/>
              </w:rPr>
            </w:r>
          </w:p>
        </w:tc>
        <w:tc>
          <w:tcPr>
            <w:tcW w:w="1701" w:type="dxa"/>
            <w:tcBorders/>
          </w:tcPr>
          <w:p>
            <w:pPr>
              <w:pStyle w:val="TableContents"/>
              <w:bidi w:val="0"/>
              <w:jc w:val="left"/>
              <w:rPr>
                <w:rFonts w:ascii="Arial" w:hAnsi="Arial"/>
                <w:sz w:val="18"/>
                <w:szCs w:val="18"/>
              </w:rPr>
            </w:pPr>
            <w:r>
              <w:rPr>
                <w:rFonts w:ascii="Arial" w:hAnsi="Arial"/>
                <w:sz w:val="18"/>
                <w:szCs w:val="18"/>
              </w:rPr>
            </w:r>
          </w:p>
        </w:tc>
      </w:tr>
      <w:tr>
        <w:trPr/>
        <w:tc>
          <w:tcPr>
            <w:tcW w:w="5895" w:type="dxa"/>
            <w:tcBorders/>
          </w:tcPr>
          <w:p>
            <w:pPr>
              <w:pStyle w:val="Normal"/>
              <w:bidi w:val="0"/>
              <w:jc w:val="left"/>
              <w:rPr>
                <w:rFonts w:ascii="Arial" w:hAnsi="Arial"/>
                <w:color w:val="000000"/>
                <w:sz w:val="18"/>
                <w:szCs w:val="18"/>
                <w:lang w:val="en-GB"/>
              </w:rPr>
            </w:pPr>
            <w:r>
              <w:rPr>
                <w:rFonts w:ascii="Arial" w:hAnsi="Arial"/>
                <w:color w:val="000000"/>
                <w:sz w:val="18"/>
                <w:szCs w:val="18"/>
                <w:lang w:val="en-GB"/>
              </w:rPr>
              <w:t>Various</w:t>
            </w:r>
            <w:r>
              <w:rPr>
                <w:rFonts w:ascii="Arial" w:hAnsi="Arial"/>
                <w:color w:val="000000"/>
                <w:sz w:val="18"/>
                <w:szCs w:val="18"/>
                <w:lang w:val="en-GB"/>
              </w:rPr>
              <w:t xml:space="preserve"> archdioceses </w:t>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365" w:type="dxa"/>
            <w:tcBorders/>
          </w:tcPr>
          <w:p>
            <w:pPr>
              <w:pStyle w:val="TableContents"/>
              <w:bidi w:val="0"/>
              <w:jc w:val="left"/>
              <w:rPr>
                <w:rFonts w:ascii="Arial" w:hAnsi="Arial"/>
                <w:sz w:val="18"/>
                <w:szCs w:val="18"/>
              </w:rPr>
            </w:pPr>
            <w:r>
              <w:rPr>
                <w:rFonts w:ascii="Arial" w:hAnsi="Arial"/>
                <w:sz w:val="18"/>
                <w:szCs w:val="18"/>
              </w:rPr>
            </w:r>
          </w:p>
        </w:tc>
        <w:tc>
          <w:tcPr>
            <w:tcW w:w="1701" w:type="dxa"/>
            <w:tcBorders/>
          </w:tcPr>
          <w:p>
            <w:pPr>
              <w:pStyle w:val="TableContents"/>
              <w:bidi w:val="0"/>
              <w:jc w:val="left"/>
              <w:rPr>
                <w:rFonts w:ascii="Arial" w:hAnsi="Arial"/>
                <w:sz w:val="18"/>
                <w:szCs w:val="18"/>
              </w:rPr>
            </w:pPr>
            <w:r>
              <w:rPr>
                <w:rFonts w:ascii="Arial" w:hAnsi="Arial"/>
                <w:sz w:val="18"/>
                <w:szCs w:val="18"/>
              </w:rPr>
            </w:r>
          </w:p>
        </w:tc>
      </w:tr>
      <w:tr>
        <w:trPr/>
        <w:tc>
          <w:tcPr>
            <w:tcW w:w="5895" w:type="dxa"/>
            <w:tcBorders/>
          </w:tcPr>
          <w:p>
            <w:pPr>
              <w:pStyle w:val="TableContents"/>
              <w:bidi w:val="0"/>
              <w:jc w:val="left"/>
              <w:rPr>
                <w:rFonts w:ascii="Arial" w:hAnsi="Arial"/>
                <w:sz w:val="18"/>
                <w:szCs w:val="18"/>
              </w:rPr>
            </w:pPr>
            <w:r>
              <w:rPr>
                <w:rFonts w:ascii="Arial" w:hAnsi="Arial"/>
                <w:sz w:val="18"/>
                <w:szCs w:val="18"/>
              </w:rPr>
              <w:t>Various Caritas</w:t>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365" w:type="dxa"/>
            <w:tcBorders/>
          </w:tcPr>
          <w:p>
            <w:pPr>
              <w:pStyle w:val="TableContents"/>
              <w:bidi w:val="0"/>
              <w:jc w:val="left"/>
              <w:rPr>
                <w:rFonts w:ascii="Arial" w:hAnsi="Arial"/>
                <w:sz w:val="18"/>
                <w:szCs w:val="18"/>
              </w:rPr>
            </w:pPr>
            <w:r>
              <w:rPr>
                <w:rFonts w:ascii="Arial" w:hAnsi="Arial"/>
                <w:sz w:val="18"/>
                <w:szCs w:val="18"/>
              </w:rPr>
            </w:r>
          </w:p>
        </w:tc>
        <w:tc>
          <w:tcPr>
            <w:tcW w:w="1701" w:type="dxa"/>
            <w:tcBorders/>
          </w:tcPr>
          <w:p>
            <w:pPr>
              <w:pStyle w:val="TableContents"/>
              <w:bidi w:val="0"/>
              <w:jc w:val="left"/>
              <w:rPr>
                <w:rFonts w:ascii="Arial" w:hAnsi="Arial"/>
                <w:sz w:val="18"/>
                <w:szCs w:val="18"/>
              </w:rPr>
            </w:pPr>
            <w:r>
              <w:rPr>
                <w:rFonts w:ascii="Arial" w:hAnsi="Arial"/>
                <w:sz w:val="18"/>
                <w:szCs w:val="18"/>
              </w:rPr>
            </w:r>
          </w:p>
        </w:tc>
      </w:tr>
      <w:tr>
        <w:trPr/>
        <w:tc>
          <w:tcPr>
            <w:tcW w:w="5895" w:type="dxa"/>
            <w:tcBorders/>
          </w:tcPr>
          <w:p>
            <w:pPr>
              <w:pStyle w:val="TableContents"/>
              <w:bidi w:val="0"/>
              <w:jc w:val="left"/>
              <w:rPr>
                <w:rFonts w:ascii="Arial" w:hAnsi="Arial"/>
                <w:sz w:val="18"/>
                <w:szCs w:val="18"/>
              </w:rPr>
            </w:pPr>
            <w:r>
              <w:rPr>
                <w:rFonts w:ascii="Arial" w:hAnsi="Arial"/>
                <w:sz w:val="18"/>
                <w:szCs w:val="18"/>
              </w:rPr>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365" w:type="dxa"/>
            <w:tcBorders/>
          </w:tcPr>
          <w:p>
            <w:pPr>
              <w:pStyle w:val="TableContents"/>
              <w:bidi w:val="0"/>
              <w:jc w:val="left"/>
              <w:rPr>
                <w:rFonts w:ascii="Arial" w:hAnsi="Arial"/>
                <w:sz w:val="18"/>
                <w:szCs w:val="18"/>
              </w:rPr>
            </w:pPr>
            <w:r>
              <w:rPr>
                <w:rFonts w:ascii="Arial" w:hAnsi="Arial"/>
                <w:sz w:val="18"/>
                <w:szCs w:val="18"/>
              </w:rPr>
            </w:r>
          </w:p>
        </w:tc>
        <w:tc>
          <w:tcPr>
            <w:tcW w:w="1701" w:type="dxa"/>
            <w:tcBorders/>
          </w:tcPr>
          <w:p>
            <w:pPr>
              <w:pStyle w:val="TableContents"/>
              <w:bidi w:val="0"/>
              <w:jc w:val="left"/>
              <w:rPr>
                <w:rFonts w:ascii="Arial" w:hAnsi="Arial"/>
                <w:sz w:val="18"/>
                <w:szCs w:val="18"/>
              </w:rPr>
            </w:pPr>
            <w:r>
              <w:rPr>
                <w:rFonts w:ascii="Arial" w:hAnsi="Arial"/>
                <w:sz w:val="18"/>
                <w:szCs w:val="18"/>
              </w:rPr>
            </w:r>
          </w:p>
        </w:tc>
      </w:tr>
      <w:tr>
        <w:trPr/>
        <w:tc>
          <w:tcPr>
            <w:tcW w:w="5895" w:type="dxa"/>
            <w:tcBorders/>
          </w:tcPr>
          <w:p>
            <w:pPr>
              <w:pStyle w:val="Normal"/>
              <w:bidi w:val="0"/>
              <w:jc w:val="left"/>
              <w:rPr>
                <w:rFonts w:ascii="Arial" w:hAnsi="Arial"/>
                <w:b/>
                <w:b/>
                <w:bCs/>
                <w:color w:val="000000"/>
                <w:sz w:val="18"/>
                <w:szCs w:val="18"/>
                <w:lang w:val="en-GB"/>
              </w:rPr>
            </w:pPr>
            <w:r>
              <w:rPr>
                <w:rFonts w:ascii="Arial" w:hAnsi="Arial"/>
                <w:b/>
                <w:bCs/>
                <w:color w:val="000000"/>
                <w:sz w:val="18"/>
                <w:szCs w:val="18"/>
                <w:lang w:val="en-GB"/>
              </w:rPr>
              <w:t>ECG Projects</w:t>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365" w:type="dxa"/>
            <w:tcBorders/>
          </w:tcPr>
          <w:p>
            <w:pPr>
              <w:pStyle w:val="TableContents"/>
              <w:bidi w:val="0"/>
              <w:jc w:val="left"/>
              <w:rPr>
                <w:rFonts w:ascii="Arial" w:hAnsi="Arial"/>
                <w:sz w:val="18"/>
                <w:szCs w:val="18"/>
              </w:rPr>
            </w:pPr>
            <w:r>
              <w:rPr>
                <w:rFonts w:ascii="Arial" w:hAnsi="Arial"/>
                <w:sz w:val="18"/>
                <w:szCs w:val="18"/>
              </w:rPr>
            </w:r>
          </w:p>
        </w:tc>
        <w:tc>
          <w:tcPr>
            <w:tcW w:w="1701" w:type="dxa"/>
            <w:tcBorders/>
          </w:tcPr>
          <w:p>
            <w:pPr>
              <w:pStyle w:val="TableContents"/>
              <w:bidi w:val="0"/>
              <w:jc w:val="left"/>
              <w:rPr>
                <w:rFonts w:ascii="Arial" w:hAnsi="Arial"/>
                <w:sz w:val="18"/>
                <w:szCs w:val="18"/>
              </w:rPr>
            </w:pPr>
            <w:r>
              <w:rPr>
                <w:rFonts w:ascii="Arial" w:hAnsi="Arial"/>
                <w:sz w:val="18"/>
                <w:szCs w:val="18"/>
              </w:rPr>
            </w:r>
          </w:p>
        </w:tc>
      </w:tr>
      <w:tr>
        <w:trPr/>
        <w:tc>
          <w:tcPr>
            <w:tcW w:w="5895" w:type="dxa"/>
            <w:tcBorders/>
          </w:tcPr>
          <w:p>
            <w:pPr>
              <w:pStyle w:val="Normal"/>
              <w:bidi w:val="0"/>
              <w:jc w:val="left"/>
              <w:rPr>
                <w:rFonts w:ascii="Arial" w:hAnsi="Arial"/>
                <w:color w:val="000000"/>
                <w:sz w:val="18"/>
                <w:szCs w:val="18"/>
                <w:lang w:val="en-GB"/>
              </w:rPr>
            </w:pPr>
            <w:r>
              <w:rPr>
                <w:rFonts w:ascii="Arial" w:hAnsi="Arial"/>
                <w:color w:val="000000"/>
                <w:sz w:val="18"/>
                <w:szCs w:val="18"/>
                <w:lang w:val="en-GB"/>
              </w:rPr>
              <w:t>Various</w:t>
            </w:r>
            <w:r>
              <w:rPr>
                <w:rFonts w:ascii="Arial" w:hAnsi="Arial"/>
                <w:color w:val="000000"/>
                <w:sz w:val="18"/>
                <w:szCs w:val="18"/>
                <w:lang w:val="en-GB"/>
              </w:rPr>
              <w:t xml:space="preserve"> ECG</w:t>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365" w:type="dxa"/>
            <w:tcBorders/>
          </w:tcPr>
          <w:p>
            <w:pPr>
              <w:pStyle w:val="TableContents"/>
              <w:bidi w:val="0"/>
              <w:jc w:val="left"/>
              <w:rPr>
                <w:rFonts w:ascii="Arial" w:hAnsi="Arial"/>
                <w:sz w:val="18"/>
                <w:szCs w:val="18"/>
              </w:rPr>
            </w:pPr>
            <w:r>
              <w:rPr>
                <w:rFonts w:ascii="Arial" w:hAnsi="Arial"/>
                <w:sz w:val="18"/>
                <w:szCs w:val="18"/>
              </w:rPr>
            </w:r>
          </w:p>
        </w:tc>
        <w:tc>
          <w:tcPr>
            <w:tcW w:w="1701" w:type="dxa"/>
            <w:tcBorders/>
          </w:tcPr>
          <w:p>
            <w:pPr>
              <w:pStyle w:val="TableContents"/>
              <w:bidi w:val="0"/>
              <w:jc w:val="left"/>
              <w:rPr>
                <w:rFonts w:ascii="Arial" w:hAnsi="Arial"/>
                <w:sz w:val="18"/>
                <w:szCs w:val="18"/>
              </w:rPr>
            </w:pPr>
            <w:r>
              <w:rPr>
                <w:rFonts w:ascii="Arial" w:hAnsi="Arial"/>
                <w:sz w:val="18"/>
                <w:szCs w:val="18"/>
              </w:rPr>
            </w:r>
          </w:p>
        </w:tc>
      </w:tr>
      <w:tr>
        <w:trPr/>
        <w:tc>
          <w:tcPr>
            <w:tcW w:w="5895" w:type="dxa"/>
            <w:tcBorders/>
          </w:tcPr>
          <w:p>
            <w:pPr>
              <w:pStyle w:val="TableContents"/>
              <w:bidi w:val="0"/>
              <w:jc w:val="left"/>
              <w:rPr>
                <w:rFonts w:ascii="Arial" w:hAnsi="Arial"/>
                <w:sz w:val="18"/>
                <w:szCs w:val="18"/>
              </w:rPr>
            </w:pPr>
            <w:r>
              <w:rPr>
                <w:rFonts w:ascii="Arial" w:hAnsi="Arial"/>
                <w:sz w:val="18"/>
                <w:szCs w:val="18"/>
              </w:rPr>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365" w:type="dxa"/>
            <w:tcBorders/>
          </w:tcPr>
          <w:p>
            <w:pPr>
              <w:pStyle w:val="TableContents"/>
              <w:bidi w:val="0"/>
              <w:jc w:val="left"/>
              <w:rPr>
                <w:rFonts w:ascii="Arial" w:hAnsi="Arial"/>
                <w:sz w:val="18"/>
                <w:szCs w:val="18"/>
              </w:rPr>
            </w:pPr>
            <w:r>
              <w:rPr>
                <w:rFonts w:ascii="Arial" w:hAnsi="Arial"/>
                <w:sz w:val="18"/>
                <w:szCs w:val="18"/>
              </w:rPr>
            </w:r>
          </w:p>
        </w:tc>
        <w:tc>
          <w:tcPr>
            <w:tcW w:w="1701" w:type="dxa"/>
            <w:tcBorders/>
          </w:tcPr>
          <w:p>
            <w:pPr>
              <w:pStyle w:val="TableContents"/>
              <w:bidi w:val="0"/>
              <w:jc w:val="left"/>
              <w:rPr>
                <w:rFonts w:ascii="Arial" w:hAnsi="Arial"/>
                <w:sz w:val="18"/>
                <w:szCs w:val="18"/>
              </w:rPr>
            </w:pPr>
            <w:r>
              <w:rPr>
                <w:rFonts w:ascii="Arial" w:hAnsi="Arial"/>
                <w:sz w:val="18"/>
                <w:szCs w:val="18"/>
              </w:rPr>
            </w:r>
          </w:p>
        </w:tc>
      </w:tr>
      <w:tr>
        <w:trPr/>
        <w:tc>
          <w:tcPr>
            <w:tcW w:w="5895" w:type="dxa"/>
            <w:tcBorders/>
          </w:tcPr>
          <w:p>
            <w:pPr>
              <w:pStyle w:val="Normal"/>
              <w:bidi w:val="0"/>
              <w:jc w:val="left"/>
              <w:rPr>
                <w:rFonts w:ascii="Arial" w:hAnsi="Arial"/>
                <w:b/>
                <w:b/>
                <w:bCs/>
                <w:color w:val="000000"/>
                <w:sz w:val="18"/>
                <w:szCs w:val="18"/>
                <w:lang w:val="en-GB"/>
              </w:rPr>
            </w:pPr>
            <w:r>
              <w:rPr>
                <w:rFonts w:ascii="Arial" w:hAnsi="Arial"/>
                <w:b/>
                <w:bCs/>
                <w:color w:val="000000"/>
                <w:sz w:val="18"/>
                <w:szCs w:val="18"/>
                <w:lang w:val="en-GB"/>
              </w:rPr>
              <w:t>SSF</w:t>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365" w:type="dxa"/>
            <w:tcBorders/>
          </w:tcPr>
          <w:p>
            <w:pPr>
              <w:pStyle w:val="TableContents"/>
              <w:bidi w:val="0"/>
              <w:jc w:val="left"/>
              <w:rPr>
                <w:rFonts w:ascii="Arial" w:hAnsi="Arial"/>
                <w:sz w:val="18"/>
                <w:szCs w:val="18"/>
              </w:rPr>
            </w:pPr>
            <w:r>
              <w:rPr>
                <w:rFonts w:ascii="Arial" w:hAnsi="Arial"/>
                <w:sz w:val="18"/>
                <w:szCs w:val="18"/>
              </w:rPr>
            </w:r>
          </w:p>
        </w:tc>
        <w:tc>
          <w:tcPr>
            <w:tcW w:w="1701" w:type="dxa"/>
            <w:tcBorders/>
          </w:tcPr>
          <w:p>
            <w:pPr>
              <w:pStyle w:val="TableContents"/>
              <w:bidi w:val="0"/>
              <w:jc w:val="left"/>
              <w:rPr>
                <w:rFonts w:ascii="Arial" w:hAnsi="Arial"/>
                <w:sz w:val="18"/>
                <w:szCs w:val="18"/>
              </w:rPr>
            </w:pPr>
            <w:r>
              <w:rPr>
                <w:rFonts w:ascii="Arial" w:hAnsi="Arial"/>
                <w:sz w:val="18"/>
                <w:szCs w:val="18"/>
              </w:rPr>
            </w:r>
          </w:p>
        </w:tc>
      </w:tr>
      <w:tr>
        <w:trPr/>
        <w:tc>
          <w:tcPr>
            <w:tcW w:w="5895" w:type="dxa"/>
            <w:tcBorders/>
          </w:tcPr>
          <w:p>
            <w:pPr>
              <w:pStyle w:val="Normal"/>
              <w:bidi w:val="0"/>
              <w:jc w:val="left"/>
              <w:rPr>
                <w:rFonts w:ascii="Arial" w:hAnsi="Arial"/>
                <w:color w:val="000000"/>
                <w:sz w:val="18"/>
                <w:szCs w:val="18"/>
                <w:lang w:val="en-GB"/>
              </w:rPr>
            </w:pPr>
            <w:r>
              <w:rPr>
                <w:rFonts w:ascii="Arial" w:hAnsi="Arial"/>
                <w:color w:val="000000"/>
                <w:sz w:val="18"/>
                <w:szCs w:val="18"/>
                <w:lang w:val="en-GB"/>
              </w:rPr>
              <w:t xml:space="preserve">Focsiv SCV </w:t>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365" w:type="dxa"/>
            <w:tcBorders/>
          </w:tcPr>
          <w:p>
            <w:pPr>
              <w:pStyle w:val="TableContents"/>
              <w:bidi w:val="0"/>
              <w:jc w:val="left"/>
              <w:rPr>
                <w:rFonts w:ascii="Arial" w:hAnsi="Arial"/>
                <w:sz w:val="18"/>
                <w:szCs w:val="18"/>
              </w:rPr>
            </w:pPr>
            <w:r>
              <w:rPr>
                <w:rFonts w:ascii="Arial" w:hAnsi="Arial"/>
                <w:sz w:val="18"/>
                <w:szCs w:val="18"/>
              </w:rPr>
            </w:r>
          </w:p>
        </w:tc>
        <w:tc>
          <w:tcPr>
            <w:tcW w:w="1701" w:type="dxa"/>
            <w:tcBorders/>
          </w:tcPr>
          <w:p>
            <w:pPr>
              <w:pStyle w:val="TableContents"/>
              <w:bidi w:val="0"/>
              <w:jc w:val="left"/>
              <w:rPr>
                <w:rFonts w:ascii="Arial" w:hAnsi="Arial"/>
                <w:sz w:val="18"/>
                <w:szCs w:val="18"/>
              </w:rPr>
            </w:pPr>
            <w:r>
              <w:rPr>
                <w:rFonts w:ascii="Arial" w:hAnsi="Arial"/>
                <w:sz w:val="18"/>
                <w:szCs w:val="18"/>
              </w:rPr>
            </w:r>
          </w:p>
        </w:tc>
      </w:tr>
      <w:tr>
        <w:trPr/>
        <w:tc>
          <w:tcPr>
            <w:tcW w:w="5895" w:type="dxa"/>
            <w:tcBorders/>
          </w:tcPr>
          <w:p>
            <w:pPr>
              <w:pStyle w:val="TableContents"/>
              <w:bidi w:val="0"/>
              <w:jc w:val="left"/>
              <w:rPr>
                <w:rFonts w:ascii="Arial" w:hAnsi="Arial"/>
                <w:sz w:val="18"/>
                <w:szCs w:val="18"/>
              </w:rPr>
            </w:pPr>
            <w:r>
              <w:rPr>
                <w:rFonts w:ascii="Arial" w:hAnsi="Arial"/>
                <w:sz w:val="18"/>
                <w:szCs w:val="18"/>
              </w:rPr>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365" w:type="dxa"/>
            <w:tcBorders/>
          </w:tcPr>
          <w:p>
            <w:pPr>
              <w:pStyle w:val="TableContents"/>
              <w:bidi w:val="0"/>
              <w:jc w:val="left"/>
              <w:rPr>
                <w:rFonts w:ascii="Arial" w:hAnsi="Arial"/>
                <w:sz w:val="18"/>
                <w:szCs w:val="18"/>
              </w:rPr>
            </w:pPr>
            <w:r>
              <w:rPr>
                <w:rFonts w:ascii="Arial" w:hAnsi="Arial"/>
                <w:sz w:val="18"/>
                <w:szCs w:val="18"/>
              </w:rPr>
            </w:r>
          </w:p>
        </w:tc>
        <w:tc>
          <w:tcPr>
            <w:tcW w:w="1701" w:type="dxa"/>
            <w:tcBorders/>
          </w:tcPr>
          <w:p>
            <w:pPr>
              <w:pStyle w:val="TableContents"/>
              <w:bidi w:val="0"/>
              <w:jc w:val="left"/>
              <w:rPr>
                <w:rFonts w:ascii="Arial" w:hAnsi="Arial"/>
                <w:sz w:val="18"/>
                <w:szCs w:val="18"/>
              </w:rPr>
            </w:pPr>
            <w:r>
              <w:rPr>
                <w:rFonts w:ascii="Arial" w:hAnsi="Arial"/>
                <w:sz w:val="18"/>
                <w:szCs w:val="18"/>
              </w:rPr>
            </w:r>
          </w:p>
        </w:tc>
      </w:tr>
      <w:tr>
        <w:trPr/>
        <w:tc>
          <w:tcPr>
            <w:tcW w:w="5895" w:type="dxa"/>
            <w:tcBorders/>
          </w:tcPr>
          <w:p>
            <w:pPr>
              <w:pStyle w:val="Normal"/>
              <w:bidi w:val="0"/>
              <w:jc w:val="left"/>
              <w:rPr>
                <w:rFonts w:ascii="Arial" w:hAnsi="Arial"/>
                <w:b/>
                <w:b/>
                <w:bCs/>
                <w:color w:val="000000"/>
                <w:sz w:val="18"/>
                <w:szCs w:val="18"/>
                <w:lang w:val="en-GB"/>
              </w:rPr>
            </w:pPr>
            <w:r>
              <w:rPr>
                <w:rFonts w:ascii="Arial" w:hAnsi="Arial"/>
                <w:b/>
                <w:bCs/>
                <w:color w:val="000000"/>
                <w:sz w:val="18"/>
                <w:szCs w:val="18"/>
                <w:lang w:val="en-GB"/>
              </w:rPr>
              <w:t xml:space="preserve">Own Projects </w:t>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365" w:type="dxa"/>
            <w:tcBorders/>
          </w:tcPr>
          <w:p>
            <w:pPr>
              <w:pStyle w:val="TableContents"/>
              <w:bidi w:val="0"/>
              <w:jc w:val="left"/>
              <w:rPr>
                <w:rFonts w:ascii="Arial" w:hAnsi="Arial"/>
                <w:sz w:val="18"/>
                <w:szCs w:val="18"/>
              </w:rPr>
            </w:pPr>
            <w:r>
              <w:rPr>
                <w:rFonts w:ascii="Arial" w:hAnsi="Arial"/>
                <w:sz w:val="18"/>
                <w:szCs w:val="18"/>
              </w:rPr>
            </w:r>
          </w:p>
        </w:tc>
        <w:tc>
          <w:tcPr>
            <w:tcW w:w="1701" w:type="dxa"/>
            <w:tcBorders/>
          </w:tcPr>
          <w:p>
            <w:pPr>
              <w:pStyle w:val="TableContents"/>
              <w:bidi w:val="0"/>
              <w:jc w:val="left"/>
              <w:rPr>
                <w:rFonts w:ascii="Arial" w:hAnsi="Arial"/>
                <w:sz w:val="18"/>
                <w:szCs w:val="18"/>
              </w:rPr>
            </w:pPr>
            <w:r>
              <w:rPr>
                <w:rFonts w:ascii="Arial" w:hAnsi="Arial"/>
                <w:sz w:val="18"/>
                <w:szCs w:val="18"/>
              </w:rPr>
            </w:r>
          </w:p>
        </w:tc>
      </w:tr>
      <w:tr>
        <w:trPr/>
        <w:tc>
          <w:tcPr>
            <w:tcW w:w="5895" w:type="dxa"/>
            <w:tcBorders/>
          </w:tcPr>
          <w:p>
            <w:pPr>
              <w:pStyle w:val="TableContents"/>
              <w:bidi w:val="0"/>
              <w:jc w:val="left"/>
              <w:rPr>
                <w:rFonts w:ascii="Arial" w:hAnsi="Arial"/>
                <w:sz w:val="18"/>
                <w:szCs w:val="18"/>
              </w:rPr>
            </w:pPr>
            <w:r>
              <w:rPr>
                <w:rFonts w:ascii="Arial" w:hAnsi="Arial"/>
                <w:sz w:val="18"/>
                <w:szCs w:val="18"/>
              </w:rPr>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365" w:type="dxa"/>
            <w:tcBorders/>
          </w:tcPr>
          <w:p>
            <w:pPr>
              <w:pStyle w:val="TableContents"/>
              <w:bidi w:val="0"/>
              <w:jc w:val="left"/>
              <w:rPr>
                <w:rFonts w:ascii="Arial" w:hAnsi="Arial"/>
                <w:sz w:val="18"/>
                <w:szCs w:val="18"/>
              </w:rPr>
            </w:pPr>
            <w:r>
              <w:rPr>
                <w:rFonts w:ascii="Arial" w:hAnsi="Arial"/>
                <w:sz w:val="18"/>
                <w:szCs w:val="18"/>
              </w:rPr>
            </w:r>
          </w:p>
        </w:tc>
        <w:tc>
          <w:tcPr>
            <w:tcW w:w="1701" w:type="dxa"/>
            <w:tcBorders/>
          </w:tcPr>
          <w:p>
            <w:pPr>
              <w:pStyle w:val="TableContents"/>
              <w:bidi w:val="0"/>
              <w:jc w:val="left"/>
              <w:rPr>
                <w:rFonts w:ascii="Arial" w:hAnsi="Arial"/>
                <w:sz w:val="18"/>
                <w:szCs w:val="18"/>
              </w:rPr>
            </w:pPr>
            <w:r>
              <w:rPr>
                <w:rFonts w:ascii="Arial" w:hAnsi="Arial"/>
                <w:sz w:val="18"/>
                <w:szCs w:val="18"/>
              </w:rPr>
            </w:r>
          </w:p>
        </w:tc>
      </w:tr>
      <w:tr>
        <w:trPr/>
        <w:tc>
          <w:tcPr>
            <w:tcW w:w="5895" w:type="dxa"/>
            <w:tcBorders/>
          </w:tcPr>
          <w:p>
            <w:pPr>
              <w:pStyle w:val="Normal"/>
              <w:bidi w:val="0"/>
              <w:jc w:val="left"/>
              <w:rPr>
                <w:rFonts w:ascii="Arial" w:hAnsi="Arial"/>
                <w:b/>
                <w:b/>
                <w:bCs/>
                <w:color w:val="000000"/>
                <w:sz w:val="18"/>
                <w:szCs w:val="18"/>
                <w:lang w:val="en-GB"/>
              </w:rPr>
            </w:pPr>
            <w:r>
              <w:rPr>
                <w:rFonts w:ascii="Arial" w:hAnsi="Arial"/>
                <w:b/>
                <w:bCs/>
                <w:color w:val="000000"/>
                <w:sz w:val="18"/>
                <w:szCs w:val="18"/>
                <w:lang w:val="en-GB"/>
              </w:rPr>
              <w:t>CEI Projects</w:t>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365" w:type="dxa"/>
            <w:tcBorders/>
          </w:tcPr>
          <w:p>
            <w:pPr>
              <w:pStyle w:val="TableContents"/>
              <w:bidi w:val="0"/>
              <w:jc w:val="left"/>
              <w:rPr>
                <w:rFonts w:ascii="Arial" w:hAnsi="Arial"/>
                <w:sz w:val="18"/>
                <w:szCs w:val="18"/>
              </w:rPr>
            </w:pPr>
            <w:r>
              <w:rPr>
                <w:rFonts w:ascii="Arial" w:hAnsi="Arial"/>
                <w:sz w:val="18"/>
                <w:szCs w:val="18"/>
              </w:rPr>
            </w:r>
          </w:p>
        </w:tc>
        <w:tc>
          <w:tcPr>
            <w:tcW w:w="1701" w:type="dxa"/>
            <w:tcBorders/>
          </w:tcPr>
          <w:p>
            <w:pPr>
              <w:pStyle w:val="TableContents"/>
              <w:bidi w:val="0"/>
              <w:jc w:val="left"/>
              <w:rPr>
                <w:rFonts w:ascii="Arial" w:hAnsi="Arial"/>
                <w:sz w:val="18"/>
                <w:szCs w:val="18"/>
              </w:rPr>
            </w:pPr>
            <w:r>
              <w:rPr>
                <w:rFonts w:ascii="Arial" w:hAnsi="Arial"/>
                <w:sz w:val="18"/>
                <w:szCs w:val="18"/>
              </w:rPr>
            </w:r>
          </w:p>
        </w:tc>
      </w:tr>
      <w:tr>
        <w:trPr/>
        <w:tc>
          <w:tcPr>
            <w:tcW w:w="5895" w:type="dxa"/>
            <w:tcBorders/>
          </w:tcPr>
          <w:p>
            <w:pPr>
              <w:pStyle w:val="TableContents"/>
              <w:bidi w:val="0"/>
              <w:jc w:val="left"/>
              <w:rPr>
                <w:rFonts w:ascii="Arial" w:hAnsi="Arial"/>
                <w:sz w:val="18"/>
                <w:szCs w:val="18"/>
              </w:rPr>
            </w:pPr>
            <w:r>
              <w:rPr>
                <w:rFonts w:ascii="Arial" w:hAnsi="Arial"/>
                <w:sz w:val="18"/>
                <w:szCs w:val="18"/>
              </w:rPr>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365" w:type="dxa"/>
            <w:tcBorders/>
          </w:tcPr>
          <w:p>
            <w:pPr>
              <w:pStyle w:val="TableContents"/>
              <w:bidi w:val="0"/>
              <w:jc w:val="left"/>
              <w:rPr>
                <w:rFonts w:ascii="Arial" w:hAnsi="Arial"/>
                <w:sz w:val="18"/>
                <w:szCs w:val="18"/>
              </w:rPr>
            </w:pPr>
            <w:r>
              <w:rPr>
                <w:rFonts w:ascii="Arial" w:hAnsi="Arial"/>
                <w:sz w:val="18"/>
                <w:szCs w:val="18"/>
              </w:rPr>
            </w:r>
          </w:p>
        </w:tc>
        <w:tc>
          <w:tcPr>
            <w:tcW w:w="1701" w:type="dxa"/>
            <w:tcBorders/>
          </w:tcPr>
          <w:p>
            <w:pPr>
              <w:pStyle w:val="TableContents"/>
              <w:bidi w:val="0"/>
              <w:jc w:val="left"/>
              <w:rPr>
                <w:rFonts w:ascii="Arial" w:hAnsi="Arial"/>
                <w:sz w:val="18"/>
                <w:szCs w:val="18"/>
              </w:rPr>
            </w:pPr>
            <w:r>
              <w:rPr>
                <w:rFonts w:ascii="Arial" w:hAnsi="Arial"/>
                <w:sz w:val="18"/>
                <w:szCs w:val="18"/>
              </w:rPr>
            </w:r>
          </w:p>
        </w:tc>
      </w:tr>
      <w:tr>
        <w:trPr/>
        <w:tc>
          <w:tcPr>
            <w:tcW w:w="5895" w:type="dxa"/>
            <w:tcBorders/>
          </w:tcPr>
          <w:p>
            <w:pPr>
              <w:pStyle w:val="Normal"/>
              <w:bidi w:val="0"/>
              <w:jc w:val="left"/>
              <w:rPr>
                <w:rFonts w:ascii="Arial" w:hAnsi="Arial"/>
                <w:b/>
                <w:b/>
                <w:bCs/>
                <w:color w:val="000000"/>
                <w:sz w:val="18"/>
                <w:szCs w:val="18"/>
                <w:lang w:val="en-GB"/>
              </w:rPr>
            </w:pPr>
            <w:r>
              <w:rPr>
                <w:rFonts w:ascii="Arial" w:hAnsi="Arial"/>
                <w:b/>
                <w:bCs/>
                <w:color w:val="000000"/>
                <w:sz w:val="18"/>
                <w:szCs w:val="18"/>
                <w:lang w:val="en-GB"/>
              </w:rPr>
              <w:t>Total c</w:t>
            </w:r>
            <w:r>
              <w:rPr>
                <w:rFonts w:ascii="Arial" w:hAnsi="Arial"/>
                <w:b/>
                <w:bCs/>
                <w:color w:val="000000"/>
                <w:sz w:val="18"/>
                <w:szCs w:val="18"/>
                <w:lang w:val="en-GB"/>
              </w:rPr>
              <w:t xml:space="preserve">ontributions from private subjects </w:t>
            </w:r>
          </w:p>
        </w:tc>
        <w:tc>
          <w:tcPr>
            <w:tcW w:w="1245" w:type="dxa"/>
            <w:tcBorders/>
          </w:tcPr>
          <w:p>
            <w:pPr>
              <w:pStyle w:val="TableContents"/>
              <w:bidi w:val="0"/>
              <w:jc w:val="left"/>
              <w:rPr>
                <w:rFonts w:ascii="Arial" w:hAnsi="Arial"/>
                <w:sz w:val="18"/>
                <w:szCs w:val="18"/>
              </w:rPr>
            </w:pPr>
            <w:r>
              <w:rPr>
                <w:rFonts w:ascii="Arial" w:hAnsi="Arial"/>
                <w:sz w:val="18"/>
                <w:szCs w:val="18"/>
              </w:rPr>
            </w:r>
          </w:p>
        </w:tc>
        <w:tc>
          <w:tcPr>
            <w:tcW w:w="1365" w:type="dxa"/>
            <w:tcBorders/>
          </w:tcPr>
          <w:p>
            <w:pPr>
              <w:pStyle w:val="TableContents"/>
              <w:bidi w:val="0"/>
              <w:jc w:val="left"/>
              <w:rPr>
                <w:rFonts w:ascii="Arial" w:hAnsi="Arial"/>
                <w:sz w:val="18"/>
                <w:szCs w:val="18"/>
              </w:rPr>
            </w:pPr>
            <w:r>
              <w:rPr>
                <w:rFonts w:ascii="Arial" w:hAnsi="Arial"/>
                <w:sz w:val="18"/>
                <w:szCs w:val="18"/>
              </w:rPr>
            </w:r>
          </w:p>
        </w:tc>
        <w:tc>
          <w:tcPr>
            <w:tcW w:w="1701" w:type="dxa"/>
            <w:tcBorders/>
          </w:tcPr>
          <w:p>
            <w:pPr>
              <w:pStyle w:val="TableContents"/>
              <w:bidi w:val="0"/>
              <w:jc w:val="left"/>
              <w:rPr>
                <w:rFonts w:ascii="Arial" w:hAnsi="Arial"/>
                <w:sz w:val="18"/>
                <w:szCs w:val="18"/>
              </w:rPr>
            </w:pPr>
            <w:r>
              <w:rPr>
                <w:rFonts w:ascii="Arial" w:hAnsi="Arial"/>
                <w:sz w:val="18"/>
                <w:szCs w:val="18"/>
              </w:rPr>
            </w:r>
          </w:p>
        </w:tc>
      </w:tr>
    </w:tbl>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t>________________________________________________________________________________________________</w:t>
      </w:r>
    </w:p>
    <w:p>
      <w:pPr>
        <w:pStyle w:val="Normal"/>
        <w:bidi w:val="0"/>
        <w:jc w:val="left"/>
        <w:rPr>
          <w:rFonts w:ascii="Arial" w:hAnsi="Arial"/>
          <w:color w:val="000000"/>
          <w:sz w:val="22"/>
          <w:szCs w:val="22"/>
          <w:lang w:val="en-GB"/>
        </w:rPr>
      </w:pPr>
      <w:r>
        <w:rPr>
          <w:rFonts w:ascii="Arial" w:hAnsi="Arial"/>
          <w:color w:val="000000"/>
          <w:sz w:val="22"/>
          <w:szCs w:val="22"/>
          <w:lang w:val="en-GB"/>
        </w:rPr>
        <w:t xml:space="preserve">2023 Mission report </w:t>
        <w:tab/>
        <w:tab/>
        <w:tab/>
        <w:tab/>
        <w:tab/>
        <w:tab/>
        <w:tab/>
        <w:tab/>
        <w:tab/>
        <w:tab/>
        <w:tab/>
        <w:t xml:space="preserve">          </w:t>
      </w:r>
      <w:r>
        <w:rPr>
          <w:rFonts w:ascii="Arial" w:hAnsi="Arial"/>
          <w:color w:val="000000"/>
          <w:sz w:val="22"/>
          <w:szCs w:val="22"/>
          <w:lang w:val="en-GB"/>
        </w:rPr>
        <w:t>9</w:t>
      </w:r>
    </w:p>
    <w:p>
      <w:pPr>
        <w:pStyle w:val="Normal"/>
        <w:bidi w:val="0"/>
        <w:jc w:val="left"/>
        <w:rPr>
          <w:rFonts w:ascii="Arial" w:hAnsi="Arial"/>
          <w:color w:val="000000"/>
          <w:sz w:val="28"/>
          <w:u w:val="single"/>
          <w:lang w:val="en-GB"/>
        </w:rPr>
      </w:pPr>
      <w:r>
        <w:rPr>
          <w:rFonts w:ascii="Arial" w:hAnsi="Arial"/>
          <w:color w:val="000000"/>
          <w:sz w:val="28"/>
          <w:u w:val="single"/>
          <w:lang w:val="en-GB"/>
        </w:rPr>
        <w:t xml:space="preserve">CELIM </w:t>
      </w:r>
      <w:r>
        <w:rPr>
          <w:rFonts w:ascii="Arial" w:hAnsi="Arial"/>
          <w:color w:val="000000"/>
          <w:sz w:val="28"/>
          <w:u w:val="single"/>
          <w:lang w:val="en-GB"/>
        </w:rPr>
        <w:t>ONLUS</w:t>
      </w:r>
      <w:r>
        <w:rPr>
          <w:rFonts w:ascii="Arial" w:hAnsi="Arial"/>
          <w:color w:val="000000"/>
          <w:sz w:val="28"/>
          <w:u w:val="single"/>
          <w:lang w:val="en-GB"/>
        </w:rPr>
        <w:t xml:space="preserve">                                                                                                           </w:t>
      </w:r>
    </w:p>
    <w:p>
      <w:pPr>
        <w:pStyle w:val="Normal"/>
        <w:bidi w:val="0"/>
        <w:jc w:val="left"/>
        <w:rPr>
          <w:rFonts w:ascii="Arial" w:hAnsi="Arial"/>
          <w:color w:val="000000"/>
          <w:sz w:val="28"/>
          <w:u w:val="single"/>
          <w:lang w:val="en-GB"/>
        </w:rPr>
      </w:pPr>
      <w:r>
        <w:rPr>
          <w:rFonts w:ascii="Arial" w:hAnsi="Arial"/>
          <w:color w:val="000000"/>
          <w:sz w:val="28"/>
          <w:u w:val="single"/>
          <w:lang w:val="en-GB"/>
        </w:rPr>
      </w:r>
    </w:p>
    <w:tbl>
      <w:tblPr>
        <w:tblW w:w="10206" w:type="dxa"/>
        <w:jc w:val="left"/>
        <w:tblInd w:w="0" w:type="dxa"/>
        <w:tblLayout w:type="fixed"/>
        <w:tblCellMar>
          <w:top w:w="0" w:type="dxa"/>
          <w:left w:w="0" w:type="dxa"/>
          <w:bottom w:w="0" w:type="dxa"/>
          <w:right w:w="0" w:type="dxa"/>
        </w:tblCellMar>
      </w:tblPr>
      <w:tblGrid>
        <w:gridCol w:w="5895"/>
        <w:gridCol w:w="1365"/>
        <w:gridCol w:w="1530"/>
        <w:gridCol w:w="1416"/>
      </w:tblGrid>
      <w:tr>
        <w:trPr/>
        <w:tc>
          <w:tcPr>
            <w:tcW w:w="5895" w:type="dxa"/>
            <w:tcBorders/>
          </w:tcPr>
          <w:p>
            <w:pPr>
              <w:pStyle w:val="TableContents"/>
              <w:bidi w:val="0"/>
              <w:jc w:val="left"/>
              <w:rPr>
                <w:rFonts w:ascii="Arial" w:hAnsi="Arial"/>
                <w:sz w:val="20"/>
                <w:szCs w:val="20"/>
              </w:rPr>
            </w:pPr>
            <w:r>
              <w:rPr>
                <w:rFonts w:ascii="Arial" w:hAnsi="Arial"/>
                <w:sz w:val="20"/>
                <w:szCs w:val="20"/>
              </w:rPr>
            </w:r>
          </w:p>
        </w:tc>
        <w:tc>
          <w:tcPr>
            <w:tcW w:w="1365" w:type="dxa"/>
            <w:tcBorders/>
          </w:tcPr>
          <w:p>
            <w:pPr>
              <w:pStyle w:val="TableContents"/>
              <w:bidi w:val="0"/>
              <w:jc w:val="left"/>
              <w:rPr>
                <w:rFonts w:ascii="Arial" w:hAnsi="Arial"/>
                <w:sz w:val="20"/>
                <w:szCs w:val="20"/>
              </w:rPr>
            </w:pPr>
            <w:r>
              <w:rPr>
                <w:rFonts w:ascii="Arial" w:hAnsi="Arial"/>
                <w:sz w:val="20"/>
                <w:szCs w:val="20"/>
              </w:rPr>
            </w:r>
          </w:p>
        </w:tc>
        <w:tc>
          <w:tcPr>
            <w:tcW w:w="1530" w:type="dxa"/>
            <w:tcBorders/>
          </w:tcPr>
          <w:p>
            <w:pPr>
              <w:pStyle w:val="TableContents"/>
              <w:bidi w:val="0"/>
              <w:jc w:val="left"/>
              <w:rPr>
                <w:rFonts w:ascii="Arial" w:hAnsi="Arial"/>
                <w:sz w:val="20"/>
                <w:szCs w:val="20"/>
              </w:rPr>
            </w:pPr>
            <w:r>
              <w:rPr>
                <w:rFonts w:ascii="Arial" w:hAnsi="Arial"/>
                <w:sz w:val="20"/>
                <w:szCs w:val="20"/>
              </w:rPr>
            </w:r>
          </w:p>
        </w:tc>
        <w:tc>
          <w:tcPr>
            <w:tcW w:w="1416" w:type="dxa"/>
            <w:tcBorders/>
          </w:tcPr>
          <w:p>
            <w:pPr>
              <w:pStyle w:val="Normal"/>
              <w:bidi w:val="0"/>
              <w:jc w:val="center"/>
              <w:rPr>
                <w:rFonts w:ascii="Arial" w:hAnsi="Arial"/>
                <w:b/>
                <w:b/>
                <w:bCs/>
                <w:color w:val="000000"/>
                <w:sz w:val="20"/>
                <w:szCs w:val="20"/>
                <w:lang w:val="en-GB"/>
              </w:rPr>
            </w:pPr>
            <w:r>
              <w:rPr>
                <w:rFonts w:ascii="Arial" w:hAnsi="Arial"/>
                <w:b/>
                <w:bCs/>
                <w:color w:val="000000"/>
                <w:sz w:val="20"/>
                <w:szCs w:val="20"/>
                <w:lang w:val="en-GB"/>
              </w:rPr>
              <w:t>Variation</w:t>
            </w:r>
          </w:p>
        </w:tc>
      </w:tr>
      <w:tr>
        <w:trPr/>
        <w:tc>
          <w:tcPr>
            <w:tcW w:w="5895" w:type="dxa"/>
            <w:tcBorders/>
          </w:tcPr>
          <w:p>
            <w:pPr>
              <w:pStyle w:val="Normal"/>
              <w:bidi w:val="0"/>
              <w:jc w:val="left"/>
              <w:rPr>
                <w:rFonts w:ascii="Arial" w:hAnsi="Arial"/>
                <w:b/>
                <w:b/>
                <w:bCs/>
                <w:color w:val="000000"/>
                <w:sz w:val="20"/>
                <w:szCs w:val="20"/>
                <w:lang w:val="en-GB"/>
              </w:rPr>
            </w:pPr>
            <w:r>
              <w:rPr>
                <w:rFonts w:ascii="Arial" w:hAnsi="Arial"/>
                <w:b/>
                <w:bCs/>
                <w:color w:val="000000"/>
                <w:sz w:val="20"/>
                <w:szCs w:val="20"/>
                <w:lang w:val="en-GB"/>
              </w:rPr>
              <w:t>AICS Projects</w:t>
            </w:r>
          </w:p>
        </w:tc>
        <w:tc>
          <w:tcPr>
            <w:tcW w:w="1365" w:type="dxa"/>
            <w:tcBorders/>
          </w:tcPr>
          <w:p>
            <w:pPr>
              <w:pStyle w:val="TableContents"/>
              <w:bidi w:val="0"/>
              <w:jc w:val="left"/>
              <w:rPr>
                <w:rFonts w:ascii="Arial" w:hAnsi="Arial"/>
                <w:sz w:val="20"/>
                <w:szCs w:val="20"/>
              </w:rPr>
            </w:pPr>
            <w:r>
              <w:rPr>
                <w:rFonts w:ascii="Arial" w:hAnsi="Arial"/>
                <w:sz w:val="20"/>
                <w:szCs w:val="20"/>
              </w:rPr>
            </w:r>
          </w:p>
        </w:tc>
        <w:tc>
          <w:tcPr>
            <w:tcW w:w="1530" w:type="dxa"/>
            <w:tcBorders/>
          </w:tcPr>
          <w:p>
            <w:pPr>
              <w:pStyle w:val="TableContents"/>
              <w:bidi w:val="0"/>
              <w:jc w:val="left"/>
              <w:rPr>
                <w:rFonts w:ascii="Arial" w:hAnsi="Arial"/>
                <w:sz w:val="20"/>
                <w:szCs w:val="20"/>
              </w:rPr>
            </w:pPr>
            <w:r>
              <w:rPr>
                <w:rFonts w:ascii="Arial" w:hAnsi="Arial"/>
                <w:sz w:val="20"/>
                <w:szCs w:val="20"/>
              </w:rPr>
            </w:r>
          </w:p>
        </w:tc>
        <w:tc>
          <w:tcPr>
            <w:tcW w:w="1416" w:type="dxa"/>
            <w:tcBorders/>
          </w:tcPr>
          <w:p>
            <w:pPr>
              <w:pStyle w:val="TableContents"/>
              <w:bidi w:val="0"/>
              <w:jc w:val="left"/>
              <w:rPr>
                <w:rFonts w:ascii="Arial" w:hAnsi="Arial"/>
                <w:sz w:val="20"/>
                <w:szCs w:val="20"/>
              </w:rPr>
            </w:pPr>
            <w:r>
              <w:rPr>
                <w:rFonts w:ascii="Arial" w:hAnsi="Arial"/>
                <w:sz w:val="20"/>
                <w:szCs w:val="20"/>
              </w:rPr>
            </w:r>
          </w:p>
        </w:tc>
      </w:tr>
      <w:tr>
        <w:trPr/>
        <w:tc>
          <w:tcPr>
            <w:tcW w:w="5895" w:type="dxa"/>
            <w:tcBorders/>
          </w:tcPr>
          <w:p>
            <w:pPr>
              <w:pStyle w:val="Normal"/>
              <w:bidi w:val="0"/>
              <w:jc w:val="left"/>
              <w:rPr>
                <w:rFonts w:ascii="Arial" w:hAnsi="Arial"/>
                <w:b/>
                <w:b/>
                <w:bCs/>
                <w:color w:val="000000"/>
                <w:sz w:val="20"/>
                <w:szCs w:val="20"/>
                <w:lang w:val="en-GB"/>
              </w:rPr>
            </w:pPr>
            <w:r>
              <w:rPr>
                <w:rFonts w:ascii="Arial" w:hAnsi="Arial"/>
                <w:b/>
                <w:bCs/>
                <w:color w:val="000000"/>
                <w:sz w:val="20"/>
                <w:szCs w:val="20"/>
                <w:lang w:val="en-GB"/>
              </w:rPr>
              <w:t>C.E. Projects</w:t>
            </w:r>
          </w:p>
        </w:tc>
        <w:tc>
          <w:tcPr>
            <w:tcW w:w="1365" w:type="dxa"/>
            <w:tcBorders/>
          </w:tcPr>
          <w:p>
            <w:pPr>
              <w:pStyle w:val="TableContents"/>
              <w:bidi w:val="0"/>
              <w:jc w:val="left"/>
              <w:rPr>
                <w:rFonts w:ascii="Arial" w:hAnsi="Arial"/>
                <w:sz w:val="20"/>
                <w:szCs w:val="20"/>
              </w:rPr>
            </w:pPr>
            <w:r>
              <w:rPr>
                <w:rFonts w:ascii="Arial" w:hAnsi="Arial"/>
                <w:sz w:val="20"/>
                <w:szCs w:val="20"/>
              </w:rPr>
            </w:r>
          </w:p>
        </w:tc>
        <w:tc>
          <w:tcPr>
            <w:tcW w:w="1530" w:type="dxa"/>
            <w:tcBorders/>
          </w:tcPr>
          <w:p>
            <w:pPr>
              <w:pStyle w:val="TableContents"/>
              <w:bidi w:val="0"/>
              <w:jc w:val="left"/>
              <w:rPr>
                <w:rFonts w:ascii="Arial" w:hAnsi="Arial"/>
                <w:sz w:val="20"/>
                <w:szCs w:val="20"/>
              </w:rPr>
            </w:pPr>
            <w:r>
              <w:rPr>
                <w:rFonts w:ascii="Arial" w:hAnsi="Arial"/>
                <w:sz w:val="20"/>
                <w:szCs w:val="20"/>
              </w:rPr>
            </w:r>
          </w:p>
        </w:tc>
        <w:tc>
          <w:tcPr>
            <w:tcW w:w="1416" w:type="dxa"/>
            <w:tcBorders/>
          </w:tcPr>
          <w:p>
            <w:pPr>
              <w:pStyle w:val="TableContents"/>
              <w:bidi w:val="0"/>
              <w:jc w:val="left"/>
              <w:rPr>
                <w:rFonts w:ascii="Arial" w:hAnsi="Arial"/>
                <w:sz w:val="20"/>
                <w:szCs w:val="20"/>
              </w:rPr>
            </w:pPr>
            <w:r>
              <w:rPr>
                <w:rFonts w:ascii="Arial" w:hAnsi="Arial"/>
                <w:sz w:val="20"/>
                <w:szCs w:val="20"/>
              </w:rPr>
            </w:r>
          </w:p>
        </w:tc>
      </w:tr>
      <w:tr>
        <w:trPr/>
        <w:tc>
          <w:tcPr>
            <w:tcW w:w="5895" w:type="dxa"/>
            <w:tcBorders/>
          </w:tcPr>
          <w:p>
            <w:pPr>
              <w:pStyle w:val="Normal"/>
              <w:bidi w:val="0"/>
              <w:jc w:val="left"/>
              <w:rPr>
                <w:rFonts w:ascii="Arial" w:hAnsi="Arial"/>
                <w:b/>
                <w:b/>
                <w:bCs/>
                <w:color w:val="000000"/>
                <w:sz w:val="20"/>
                <w:szCs w:val="20"/>
                <w:lang w:val="en-GB"/>
              </w:rPr>
            </w:pPr>
            <w:r>
              <w:rPr>
                <w:rFonts w:ascii="Arial" w:hAnsi="Arial"/>
                <w:b/>
                <w:bCs/>
                <w:color w:val="000000"/>
                <w:sz w:val="20"/>
                <w:szCs w:val="20"/>
                <w:lang w:val="en-GB"/>
              </w:rPr>
              <w:t>Projects for other public sector agencies</w:t>
            </w:r>
          </w:p>
        </w:tc>
        <w:tc>
          <w:tcPr>
            <w:tcW w:w="1365" w:type="dxa"/>
            <w:tcBorders/>
          </w:tcPr>
          <w:p>
            <w:pPr>
              <w:pStyle w:val="TableContents"/>
              <w:bidi w:val="0"/>
              <w:jc w:val="left"/>
              <w:rPr>
                <w:rFonts w:ascii="Arial" w:hAnsi="Arial"/>
                <w:sz w:val="20"/>
                <w:szCs w:val="20"/>
              </w:rPr>
            </w:pPr>
            <w:r>
              <w:rPr>
                <w:rFonts w:ascii="Arial" w:hAnsi="Arial"/>
                <w:sz w:val="20"/>
                <w:szCs w:val="20"/>
              </w:rPr>
            </w:r>
          </w:p>
        </w:tc>
        <w:tc>
          <w:tcPr>
            <w:tcW w:w="1530" w:type="dxa"/>
            <w:tcBorders/>
          </w:tcPr>
          <w:p>
            <w:pPr>
              <w:pStyle w:val="TableContents"/>
              <w:bidi w:val="0"/>
              <w:jc w:val="left"/>
              <w:rPr>
                <w:rFonts w:ascii="Arial" w:hAnsi="Arial"/>
                <w:sz w:val="20"/>
                <w:szCs w:val="20"/>
              </w:rPr>
            </w:pPr>
            <w:r>
              <w:rPr>
                <w:rFonts w:ascii="Arial" w:hAnsi="Arial"/>
                <w:sz w:val="20"/>
                <w:szCs w:val="20"/>
              </w:rPr>
            </w:r>
          </w:p>
        </w:tc>
        <w:tc>
          <w:tcPr>
            <w:tcW w:w="1416" w:type="dxa"/>
            <w:tcBorders/>
          </w:tcPr>
          <w:p>
            <w:pPr>
              <w:pStyle w:val="TableContents"/>
              <w:bidi w:val="0"/>
              <w:jc w:val="left"/>
              <w:rPr>
                <w:rFonts w:ascii="Arial" w:hAnsi="Arial"/>
                <w:sz w:val="20"/>
                <w:szCs w:val="20"/>
              </w:rPr>
            </w:pPr>
            <w:r>
              <w:rPr>
                <w:rFonts w:ascii="Arial" w:hAnsi="Arial"/>
                <w:sz w:val="20"/>
                <w:szCs w:val="20"/>
              </w:rPr>
            </w:r>
          </w:p>
        </w:tc>
      </w:tr>
      <w:tr>
        <w:trPr/>
        <w:tc>
          <w:tcPr>
            <w:tcW w:w="5895" w:type="dxa"/>
            <w:tcBorders/>
          </w:tcPr>
          <w:p>
            <w:pPr>
              <w:pStyle w:val="TableContents"/>
              <w:bidi w:val="0"/>
              <w:jc w:val="left"/>
              <w:rPr>
                <w:rFonts w:ascii="Arial" w:hAnsi="Arial"/>
                <w:sz w:val="20"/>
                <w:szCs w:val="20"/>
              </w:rPr>
            </w:pPr>
            <w:r>
              <w:rPr>
                <w:rFonts w:ascii="Arial" w:hAnsi="Arial"/>
                <w:sz w:val="20"/>
                <w:szCs w:val="20"/>
              </w:rPr>
            </w:r>
          </w:p>
        </w:tc>
        <w:tc>
          <w:tcPr>
            <w:tcW w:w="1365" w:type="dxa"/>
            <w:tcBorders/>
          </w:tcPr>
          <w:p>
            <w:pPr>
              <w:pStyle w:val="TableContents"/>
              <w:bidi w:val="0"/>
              <w:jc w:val="left"/>
              <w:rPr>
                <w:rFonts w:ascii="Arial" w:hAnsi="Arial"/>
                <w:sz w:val="20"/>
                <w:szCs w:val="20"/>
              </w:rPr>
            </w:pPr>
            <w:r>
              <w:rPr>
                <w:rFonts w:ascii="Arial" w:hAnsi="Arial"/>
                <w:sz w:val="20"/>
                <w:szCs w:val="20"/>
              </w:rPr>
            </w:r>
          </w:p>
        </w:tc>
        <w:tc>
          <w:tcPr>
            <w:tcW w:w="1530" w:type="dxa"/>
            <w:tcBorders/>
          </w:tcPr>
          <w:p>
            <w:pPr>
              <w:pStyle w:val="TableContents"/>
              <w:bidi w:val="0"/>
              <w:jc w:val="left"/>
              <w:rPr>
                <w:rFonts w:ascii="Arial" w:hAnsi="Arial"/>
                <w:sz w:val="20"/>
                <w:szCs w:val="20"/>
              </w:rPr>
            </w:pPr>
            <w:r>
              <w:rPr>
                <w:rFonts w:ascii="Arial" w:hAnsi="Arial"/>
                <w:sz w:val="20"/>
                <w:szCs w:val="20"/>
              </w:rPr>
            </w:r>
          </w:p>
        </w:tc>
        <w:tc>
          <w:tcPr>
            <w:tcW w:w="1416" w:type="dxa"/>
            <w:tcBorders/>
          </w:tcPr>
          <w:p>
            <w:pPr>
              <w:pStyle w:val="TableContents"/>
              <w:bidi w:val="0"/>
              <w:jc w:val="left"/>
              <w:rPr>
                <w:rFonts w:ascii="Arial" w:hAnsi="Arial"/>
                <w:sz w:val="20"/>
                <w:szCs w:val="20"/>
              </w:rPr>
            </w:pPr>
            <w:r>
              <w:rPr>
                <w:rFonts w:ascii="Arial" w:hAnsi="Arial"/>
                <w:sz w:val="20"/>
                <w:szCs w:val="20"/>
              </w:rPr>
            </w:r>
          </w:p>
        </w:tc>
      </w:tr>
      <w:tr>
        <w:trPr/>
        <w:tc>
          <w:tcPr>
            <w:tcW w:w="5895" w:type="dxa"/>
            <w:tcBorders/>
          </w:tcPr>
          <w:p>
            <w:pPr>
              <w:pStyle w:val="Normal"/>
              <w:bidi w:val="0"/>
              <w:jc w:val="right"/>
              <w:rPr>
                <w:rFonts w:ascii="Arial" w:hAnsi="Arial"/>
                <w:b/>
                <w:b/>
                <w:bCs/>
                <w:color w:val="000000"/>
                <w:sz w:val="20"/>
                <w:szCs w:val="20"/>
                <w:lang w:val="en-GB"/>
              </w:rPr>
            </w:pPr>
            <w:r>
              <w:rPr>
                <w:rFonts w:ascii="Arial" w:hAnsi="Arial"/>
                <w:b/>
                <w:bCs/>
                <w:color w:val="000000"/>
                <w:sz w:val="20"/>
                <w:szCs w:val="20"/>
                <w:lang w:val="en-GB"/>
              </w:rPr>
              <w:t>Total c</w:t>
            </w:r>
            <w:r>
              <w:rPr>
                <w:rFonts w:ascii="Arial" w:hAnsi="Arial"/>
                <w:b/>
                <w:bCs/>
                <w:color w:val="000000"/>
                <w:sz w:val="20"/>
                <w:szCs w:val="20"/>
                <w:lang w:val="en-GB"/>
              </w:rPr>
              <w:t>ontributions from public sector agencies</w:t>
            </w:r>
          </w:p>
        </w:tc>
        <w:tc>
          <w:tcPr>
            <w:tcW w:w="1365" w:type="dxa"/>
            <w:tcBorders/>
          </w:tcPr>
          <w:p>
            <w:pPr>
              <w:pStyle w:val="TableContents"/>
              <w:bidi w:val="0"/>
              <w:jc w:val="left"/>
              <w:rPr>
                <w:rFonts w:ascii="Arial" w:hAnsi="Arial"/>
                <w:sz w:val="20"/>
                <w:szCs w:val="20"/>
              </w:rPr>
            </w:pPr>
            <w:r>
              <w:rPr>
                <w:rFonts w:ascii="Arial" w:hAnsi="Arial"/>
                <w:sz w:val="20"/>
                <w:szCs w:val="20"/>
              </w:rPr>
            </w:r>
          </w:p>
        </w:tc>
        <w:tc>
          <w:tcPr>
            <w:tcW w:w="1530" w:type="dxa"/>
            <w:tcBorders/>
          </w:tcPr>
          <w:p>
            <w:pPr>
              <w:pStyle w:val="TableContents"/>
              <w:bidi w:val="0"/>
              <w:jc w:val="left"/>
              <w:rPr>
                <w:rFonts w:ascii="Arial" w:hAnsi="Arial"/>
                <w:sz w:val="20"/>
                <w:szCs w:val="20"/>
              </w:rPr>
            </w:pPr>
            <w:r>
              <w:rPr>
                <w:rFonts w:ascii="Arial" w:hAnsi="Arial"/>
                <w:sz w:val="20"/>
                <w:szCs w:val="20"/>
              </w:rPr>
            </w:r>
          </w:p>
        </w:tc>
        <w:tc>
          <w:tcPr>
            <w:tcW w:w="1416" w:type="dxa"/>
            <w:tcBorders/>
          </w:tcPr>
          <w:p>
            <w:pPr>
              <w:pStyle w:val="TableContents"/>
              <w:bidi w:val="0"/>
              <w:jc w:val="left"/>
              <w:rPr>
                <w:rFonts w:ascii="Arial" w:hAnsi="Arial"/>
                <w:sz w:val="20"/>
                <w:szCs w:val="20"/>
              </w:rPr>
            </w:pPr>
            <w:r>
              <w:rPr>
                <w:rFonts w:ascii="Arial" w:hAnsi="Arial"/>
                <w:sz w:val="20"/>
                <w:szCs w:val="20"/>
              </w:rPr>
            </w:r>
          </w:p>
        </w:tc>
      </w:tr>
      <w:tr>
        <w:trPr/>
        <w:tc>
          <w:tcPr>
            <w:tcW w:w="5895" w:type="dxa"/>
            <w:tcBorders/>
          </w:tcPr>
          <w:p>
            <w:pPr>
              <w:pStyle w:val="Normal"/>
              <w:bidi w:val="0"/>
              <w:jc w:val="left"/>
              <w:rPr>
                <w:rFonts w:ascii="Arial" w:hAnsi="Arial"/>
                <w:b w:val="false"/>
                <w:b w:val="false"/>
                <w:bCs w:val="false"/>
                <w:color w:val="000000"/>
                <w:sz w:val="22"/>
                <w:szCs w:val="20"/>
                <w:lang w:val="en-GB"/>
              </w:rPr>
            </w:pPr>
            <w:r>
              <w:rPr>
                <w:rFonts w:ascii="Arial" w:hAnsi="Arial"/>
                <w:b w:val="false"/>
                <w:bCs w:val="false"/>
                <w:color w:val="000000"/>
                <w:sz w:val="22"/>
                <w:szCs w:val="20"/>
                <w:lang w:val="en-GB"/>
              </w:rPr>
              <w:t>General total</w:t>
            </w:r>
          </w:p>
        </w:tc>
        <w:tc>
          <w:tcPr>
            <w:tcW w:w="1365" w:type="dxa"/>
            <w:tcBorders/>
          </w:tcPr>
          <w:p>
            <w:pPr>
              <w:pStyle w:val="TableContents"/>
              <w:bidi w:val="0"/>
              <w:jc w:val="left"/>
              <w:rPr>
                <w:rFonts w:ascii="Arial" w:hAnsi="Arial"/>
                <w:sz w:val="20"/>
                <w:szCs w:val="20"/>
              </w:rPr>
            </w:pPr>
            <w:r>
              <w:rPr>
                <w:rFonts w:ascii="Arial" w:hAnsi="Arial"/>
                <w:sz w:val="20"/>
                <w:szCs w:val="20"/>
              </w:rPr>
            </w:r>
          </w:p>
        </w:tc>
        <w:tc>
          <w:tcPr>
            <w:tcW w:w="1530" w:type="dxa"/>
            <w:tcBorders/>
          </w:tcPr>
          <w:p>
            <w:pPr>
              <w:pStyle w:val="TableContents"/>
              <w:bidi w:val="0"/>
              <w:jc w:val="left"/>
              <w:rPr>
                <w:rFonts w:ascii="Arial" w:hAnsi="Arial"/>
                <w:sz w:val="20"/>
                <w:szCs w:val="20"/>
              </w:rPr>
            </w:pPr>
            <w:r>
              <w:rPr>
                <w:rFonts w:ascii="Arial" w:hAnsi="Arial"/>
                <w:sz w:val="20"/>
                <w:szCs w:val="20"/>
              </w:rPr>
            </w:r>
          </w:p>
        </w:tc>
        <w:tc>
          <w:tcPr>
            <w:tcW w:w="1416" w:type="dxa"/>
            <w:tcBorders/>
          </w:tcPr>
          <w:p>
            <w:pPr>
              <w:pStyle w:val="TableContents"/>
              <w:bidi w:val="0"/>
              <w:jc w:val="left"/>
              <w:rPr>
                <w:rFonts w:ascii="Arial" w:hAnsi="Arial"/>
                <w:sz w:val="20"/>
                <w:szCs w:val="20"/>
              </w:rPr>
            </w:pPr>
            <w:r>
              <w:rPr>
                <w:rFonts w:ascii="Arial" w:hAnsi="Arial"/>
                <w:sz w:val="20"/>
                <w:szCs w:val="20"/>
              </w:rPr>
            </w:r>
          </w:p>
        </w:tc>
      </w:tr>
    </w:tbl>
    <w:p>
      <w:pPr>
        <w:pStyle w:val="Normal"/>
        <w:bidi w:val="0"/>
        <w:jc w:val="left"/>
        <w:rPr>
          <w:rFonts w:ascii="Arial" w:hAnsi="Arial"/>
          <w:b w:val="false"/>
          <w:b w:val="false"/>
          <w:bCs w:val="false"/>
          <w:color w:val="000000"/>
          <w:sz w:val="22"/>
          <w:lang w:val="en-GB"/>
        </w:rPr>
      </w:pPr>
      <w:r>
        <w:rPr>
          <w:rFonts w:ascii="Arial" w:hAnsi="Arial"/>
          <w:b w:val="false"/>
          <w:bCs w:val="false"/>
          <w:color w:val="000000"/>
          <w:sz w:val="22"/>
          <w:lang w:val="en-GB"/>
        </w:rPr>
      </w:r>
    </w:p>
    <w:p>
      <w:pPr>
        <w:pStyle w:val="Normal"/>
        <w:bidi w:val="0"/>
        <w:jc w:val="left"/>
        <w:rPr>
          <w:rFonts w:ascii="Arial" w:hAnsi="Arial"/>
          <w:b w:val="false"/>
          <w:b w:val="false"/>
          <w:bCs w:val="false"/>
          <w:color w:val="000000"/>
          <w:sz w:val="22"/>
          <w:lang w:val="en-GB"/>
        </w:rPr>
      </w:pPr>
      <w:r>
        <w:rPr>
          <w:rFonts w:ascii="Arial" w:hAnsi="Arial"/>
          <w:b w:val="false"/>
          <w:bCs w:val="false"/>
          <w:color w:val="000000"/>
          <w:sz w:val="22"/>
          <w:lang w:val="en-GB"/>
        </w:rPr>
      </w:r>
    </w:p>
    <w:p>
      <w:pPr>
        <w:pStyle w:val="Normal"/>
        <w:bidi w:val="0"/>
        <w:jc w:val="left"/>
        <w:rPr>
          <w:rFonts w:ascii="Arial" w:hAnsi="Arial"/>
          <w:b w:val="false"/>
          <w:b w:val="false"/>
          <w:bCs w:val="false"/>
          <w:color w:val="000000"/>
          <w:sz w:val="22"/>
          <w:lang w:val="en-GB"/>
        </w:rPr>
      </w:pPr>
      <w:r>
        <w:rPr>
          <w:rFonts w:ascii="Arial" w:hAnsi="Arial"/>
          <w:b w:val="false"/>
          <w:bCs w:val="false"/>
          <w:color w:val="000000"/>
          <w:sz w:val="22"/>
          <w:lang w:val="en-GB"/>
        </w:rPr>
      </w:r>
    </w:p>
    <w:p>
      <w:pPr>
        <w:pStyle w:val="Normal"/>
        <w:bidi w:val="0"/>
        <w:jc w:val="left"/>
        <w:rPr>
          <w:rFonts w:ascii="Arial" w:hAnsi="Arial"/>
          <w:color w:val="000000"/>
          <w:sz w:val="20"/>
          <w:u w:val="single"/>
          <w:lang w:val="en-GB"/>
        </w:rPr>
      </w:pPr>
      <w:r>
        <w:rPr>
          <w:rFonts w:ascii="Arial" w:hAnsi="Arial"/>
          <w:color w:val="000000"/>
          <w:sz w:val="20"/>
          <w:u w:val="single"/>
          <w:lang w:val="en-GB"/>
        </w:rPr>
        <w:t>Costs and charges:</w:t>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t>Services</w:t>
      </w:r>
    </w:p>
    <w:p>
      <w:pPr>
        <w:pStyle w:val="Normal"/>
        <w:bidi w:val="0"/>
        <w:jc w:val="left"/>
        <w:rPr>
          <w:rFonts w:ascii="Arial" w:hAnsi="Arial"/>
          <w:color w:val="000000"/>
          <w:sz w:val="20"/>
          <w:lang w:val="en-GB"/>
        </w:rPr>
      </w:pPr>
      <w:r>
        <w:rPr>
          <w:rFonts w:ascii="Arial" w:hAnsi="Arial"/>
          <w:color w:val="000000"/>
          <w:sz w:val="20"/>
          <w:lang w:val="en-GB"/>
        </w:rPr>
      </w:r>
    </w:p>
    <w:tbl>
      <w:tblPr>
        <w:tblW w:w="10206" w:type="dxa"/>
        <w:jc w:val="left"/>
        <w:tblInd w:w="0" w:type="dxa"/>
        <w:tblLayout w:type="fixed"/>
        <w:tblCellMar>
          <w:top w:w="0" w:type="dxa"/>
          <w:left w:w="0" w:type="dxa"/>
          <w:bottom w:w="0" w:type="dxa"/>
          <w:right w:w="0" w:type="dxa"/>
        </w:tblCellMar>
      </w:tblPr>
      <w:tblGrid>
        <w:gridCol w:w="5100"/>
        <w:gridCol w:w="1875"/>
        <w:gridCol w:w="1418"/>
        <w:gridCol w:w="1813"/>
      </w:tblGrid>
      <w:tr>
        <w:trPr/>
        <w:tc>
          <w:tcPr>
            <w:tcW w:w="5100" w:type="dxa"/>
            <w:tcBorders/>
          </w:tcPr>
          <w:p>
            <w:pPr>
              <w:pStyle w:val="TableContents"/>
              <w:bidi w:val="0"/>
              <w:jc w:val="left"/>
              <w:rPr>
                <w:rFonts w:ascii="Arial" w:hAnsi="Arial"/>
                <w:sz w:val="20"/>
              </w:rPr>
            </w:pPr>
            <w:r>
              <w:rPr>
                <w:rFonts w:ascii="Arial" w:hAnsi="Arial"/>
                <w:sz w:val="20"/>
              </w:rPr>
            </w:r>
          </w:p>
        </w:tc>
        <w:tc>
          <w:tcPr>
            <w:tcW w:w="1875" w:type="dxa"/>
            <w:tcBorders/>
          </w:tcPr>
          <w:p>
            <w:pPr>
              <w:pStyle w:val="TableContents"/>
              <w:bidi w:val="0"/>
              <w:jc w:val="left"/>
              <w:rPr>
                <w:rFonts w:ascii="Arial" w:hAnsi="Arial"/>
                <w:sz w:val="20"/>
              </w:rPr>
            </w:pPr>
            <w:r>
              <w:rPr>
                <w:rFonts w:ascii="Arial" w:hAnsi="Arial"/>
                <w:sz w:val="20"/>
              </w:rPr>
            </w:r>
          </w:p>
        </w:tc>
        <w:tc>
          <w:tcPr>
            <w:tcW w:w="1418" w:type="dxa"/>
            <w:tcBorders/>
          </w:tcPr>
          <w:p>
            <w:pPr>
              <w:pStyle w:val="TableContents"/>
              <w:bidi w:val="0"/>
              <w:jc w:val="left"/>
              <w:rPr>
                <w:rFonts w:ascii="Arial" w:hAnsi="Arial"/>
                <w:sz w:val="20"/>
              </w:rPr>
            </w:pPr>
            <w:r>
              <w:rPr>
                <w:rFonts w:ascii="Arial" w:hAnsi="Arial"/>
                <w:sz w:val="20"/>
              </w:rPr>
            </w:r>
          </w:p>
        </w:tc>
        <w:tc>
          <w:tcPr>
            <w:tcW w:w="1813" w:type="dxa"/>
            <w:tcBorders/>
          </w:tcPr>
          <w:p>
            <w:pPr>
              <w:pStyle w:val="Normal"/>
              <w:bidi w:val="0"/>
              <w:jc w:val="center"/>
              <w:rPr>
                <w:rFonts w:ascii="Arial" w:hAnsi="Arial"/>
                <w:b/>
                <w:b/>
                <w:bCs/>
                <w:color w:val="000000"/>
                <w:sz w:val="20"/>
                <w:lang w:val="en-GB"/>
              </w:rPr>
            </w:pPr>
            <w:r>
              <w:rPr>
                <w:rFonts w:ascii="Arial" w:hAnsi="Arial"/>
                <w:b/>
                <w:bCs/>
                <w:color w:val="000000"/>
                <w:sz w:val="20"/>
                <w:lang w:val="en-GB"/>
              </w:rPr>
              <w:t>Variation</w:t>
            </w:r>
          </w:p>
        </w:tc>
      </w:tr>
      <w:tr>
        <w:trPr/>
        <w:tc>
          <w:tcPr>
            <w:tcW w:w="5100" w:type="dxa"/>
            <w:tcBorders/>
          </w:tcPr>
          <w:p>
            <w:pPr>
              <w:pStyle w:val="Normal"/>
              <w:bidi w:val="0"/>
              <w:jc w:val="left"/>
              <w:rPr>
                <w:rFonts w:ascii="Arial" w:hAnsi="Arial"/>
                <w:color w:val="000000"/>
                <w:sz w:val="20"/>
                <w:lang w:val="en-GB"/>
              </w:rPr>
            </w:pPr>
            <w:r>
              <w:rPr>
                <w:rFonts w:ascii="Arial" w:hAnsi="Arial"/>
                <w:color w:val="000000"/>
                <w:sz w:val="20"/>
                <w:lang w:val="en-GB"/>
              </w:rPr>
              <w:t xml:space="preserve">From institutional activities </w:t>
            </w:r>
          </w:p>
        </w:tc>
        <w:tc>
          <w:tcPr>
            <w:tcW w:w="1875" w:type="dxa"/>
            <w:tcBorders/>
          </w:tcPr>
          <w:p>
            <w:pPr>
              <w:pStyle w:val="TableContents"/>
              <w:bidi w:val="0"/>
              <w:jc w:val="left"/>
              <w:rPr>
                <w:rFonts w:ascii="Arial" w:hAnsi="Arial"/>
                <w:sz w:val="20"/>
              </w:rPr>
            </w:pPr>
            <w:r>
              <w:rPr>
                <w:rFonts w:ascii="Arial" w:hAnsi="Arial"/>
                <w:sz w:val="20"/>
              </w:rPr>
            </w:r>
          </w:p>
        </w:tc>
        <w:tc>
          <w:tcPr>
            <w:tcW w:w="1418" w:type="dxa"/>
            <w:tcBorders/>
          </w:tcPr>
          <w:p>
            <w:pPr>
              <w:pStyle w:val="TableContents"/>
              <w:bidi w:val="0"/>
              <w:jc w:val="left"/>
              <w:rPr>
                <w:rFonts w:ascii="Arial" w:hAnsi="Arial"/>
                <w:sz w:val="20"/>
              </w:rPr>
            </w:pPr>
            <w:r>
              <w:rPr>
                <w:rFonts w:ascii="Arial" w:hAnsi="Arial"/>
                <w:sz w:val="20"/>
              </w:rPr>
            </w:r>
          </w:p>
        </w:tc>
        <w:tc>
          <w:tcPr>
            <w:tcW w:w="1813" w:type="dxa"/>
            <w:tcBorders/>
          </w:tcPr>
          <w:p>
            <w:pPr>
              <w:pStyle w:val="TableContents"/>
              <w:bidi w:val="0"/>
              <w:jc w:val="left"/>
              <w:rPr>
                <w:rFonts w:ascii="Arial" w:hAnsi="Arial"/>
                <w:sz w:val="20"/>
              </w:rPr>
            </w:pPr>
            <w:r>
              <w:rPr>
                <w:rFonts w:ascii="Arial" w:hAnsi="Arial"/>
                <w:sz w:val="20"/>
              </w:rPr>
            </w:r>
          </w:p>
        </w:tc>
      </w:tr>
      <w:tr>
        <w:trPr/>
        <w:tc>
          <w:tcPr>
            <w:tcW w:w="5100" w:type="dxa"/>
            <w:tcBorders/>
          </w:tcPr>
          <w:p>
            <w:pPr>
              <w:pStyle w:val="Normal"/>
              <w:bidi w:val="0"/>
              <w:jc w:val="left"/>
              <w:rPr>
                <w:rFonts w:ascii="Arial" w:hAnsi="Arial"/>
                <w:color w:val="000000"/>
                <w:sz w:val="20"/>
                <w:lang w:val="en-GB"/>
              </w:rPr>
            </w:pPr>
            <w:r>
              <w:rPr>
                <w:rFonts w:ascii="Arial" w:hAnsi="Arial"/>
                <w:color w:val="000000"/>
                <w:sz w:val="20"/>
                <w:lang w:val="en-GB"/>
              </w:rPr>
              <w:t>From additional activities</w:t>
            </w:r>
          </w:p>
        </w:tc>
        <w:tc>
          <w:tcPr>
            <w:tcW w:w="1875" w:type="dxa"/>
            <w:tcBorders/>
          </w:tcPr>
          <w:p>
            <w:pPr>
              <w:pStyle w:val="TableContents"/>
              <w:bidi w:val="0"/>
              <w:jc w:val="left"/>
              <w:rPr>
                <w:rFonts w:ascii="Arial" w:hAnsi="Arial"/>
                <w:sz w:val="20"/>
              </w:rPr>
            </w:pPr>
            <w:r>
              <w:rPr>
                <w:rFonts w:ascii="Arial" w:hAnsi="Arial"/>
                <w:sz w:val="20"/>
              </w:rPr>
            </w:r>
          </w:p>
        </w:tc>
        <w:tc>
          <w:tcPr>
            <w:tcW w:w="1418" w:type="dxa"/>
            <w:tcBorders/>
          </w:tcPr>
          <w:p>
            <w:pPr>
              <w:pStyle w:val="TableContents"/>
              <w:bidi w:val="0"/>
              <w:jc w:val="left"/>
              <w:rPr>
                <w:rFonts w:ascii="Arial" w:hAnsi="Arial"/>
                <w:sz w:val="20"/>
              </w:rPr>
            </w:pPr>
            <w:r>
              <w:rPr>
                <w:rFonts w:ascii="Arial" w:hAnsi="Arial"/>
                <w:sz w:val="20"/>
              </w:rPr>
            </w:r>
          </w:p>
        </w:tc>
        <w:tc>
          <w:tcPr>
            <w:tcW w:w="1813" w:type="dxa"/>
            <w:tcBorders/>
          </w:tcPr>
          <w:p>
            <w:pPr>
              <w:pStyle w:val="TableContents"/>
              <w:bidi w:val="0"/>
              <w:jc w:val="left"/>
              <w:rPr>
                <w:rFonts w:ascii="Arial" w:hAnsi="Arial"/>
                <w:sz w:val="20"/>
              </w:rPr>
            </w:pPr>
            <w:r>
              <w:rPr>
                <w:rFonts w:ascii="Arial" w:hAnsi="Arial"/>
                <w:sz w:val="20"/>
              </w:rPr>
            </w:r>
          </w:p>
        </w:tc>
      </w:tr>
      <w:tr>
        <w:trPr/>
        <w:tc>
          <w:tcPr>
            <w:tcW w:w="5100" w:type="dxa"/>
            <w:tcBorders/>
          </w:tcPr>
          <w:p>
            <w:pPr>
              <w:pStyle w:val="Normal"/>
              <w:bidi w:val="0"/>
              <w:jc w:val="left"/>
              <w:rPr>
                <w:rFonts w:ascii="Arial" w:hAnsi="Arial"/>
                <w:sz w:val="20"/>
                <w:lang w:val="en-GB"/>
              </w:rPr>
            </w:pPr>
            <w:r>
              <w:rPr>
                <w:rFonts w:ascii="Arial" w:hAnsi="Arial"/>
                <w:b/>
                <w:bCs/>
                <w:color w:val="000000"/>
                <w:sz w:val="20"/>
                <w:lang w:val="en-GB"/>
              </w:rPr>
              <w:t>Total</w:t>
            </w:r>
          </w:p>
        </w:tc>
        <w:tc>
          <w:tcPr>
            <w:tcW w:w="1875" w:type="dxa"/>
            <w:tcBorders/>
          </w:tcPr>
          <w:p>
            <w:pPr>
              <w:pStyle w:val="TableContents"/>
              <w:bidi w:val="0"/>
              <w:jc w:val="left"/>
              <w:rPr>
                <w:rFonts w:ascii="Arial" w:hAnsi="Arial"/>
                <w:sz w:val="20"/>
              </w:rPr>
            </w:pPr>
            <w:r>
              <w:rPr>
                <w:rFonts w:ascii="Arial" w:hAnsi="Arial"/>
                <w:sz w:val="20"/>
              </w:rPr>
            </w:r>
          </w:p>
        </w:tc>
        <w:tc>
          <w:tcPr>
            <w:tcW w:w="1418" w:type="dxa"/>
            <w:tcBorders/>
          </w:tcPr>
          <w:p>
            <w:pPr>
              <w:pStyle w:val="TableContents"/>
              <w:bidi w:val="0"/>
              <w:jc w:val="left"/>
              <w:rPr>
                <w:rFonts w:ascii="Arial" w:hAnsi="Arial"/>
                <w:sz w:val="20"/>
              </w:rPr>
            </w:pPr>
            <w:r>
              <w:rPr>
                <w:rFonts w:ascii="Arial" w:hAnsi="Arial"/>
                <w:sz w:val="20"/>
              </w:rPr>
            </w:r>
          </w:p>
        </w:tc>
        <w:tc>
          <w:tcPr>
            <w:tcW w:w="1813" w:type="dxa"/>
            <w:tcBorders/>
          </w:tcPr>
          <w:p>
            <w:pPr>
              <w:pStyle w:val="TableContents"/>
              <w:bidi w:val="0"/>
              <w:jc w:val="left"/>
              <w:rPr>
                <w:rFonts w:ascii="Arial" w:hAnsi="Arial"/>
                <w:sz w:val="20"/>
              </w:rPr>
            </w:pPr>
            <w:r>
              <w:rPr>
                <w:rFonts w:ascii="Arial" w:hAnsi="Arial"/>
                <w:sz w:val="20"/>
              </w:rPr>
            </w:r>
          </w:p>
        </w:tc>
      </w:tr>
    </w:tbl>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lang w:val="en-GB"/>
        </w:rPr>
      </w:pPr>
      <w:r>
        <w:rPr>
          <w:rFonts w:ascii="Arial" w:hAnsi="Arial"/>
          <w:color w:val="000000"/>
          <w:sz w:val="20"/>
          <w:lang w:val="en-GB"/>
        </w:rPr>
        <w:t xml:space="preserve"> </w:t>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t>From institutional activities</w:t>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t>_________________________________________________________________________________________</w:t>
      </w:r>
    </w:p>
    <w:p>
      <w:pPr>
        <w:pStyle w:val="Normal"/>
        <w:bidi w:val="0"/>
        <w:jc w:val="left"/>
        <w:rPr>
          <w:rFonts w:ascii="Arial" w:hAnsi="Arial"/>
          <w:color w:val="000000"/>
          <w:sz w:val="22"/>
          <w:szCs w:val="22"/>
          <w:lang w:val="en-GB"/>
        </w:rPr>
      </w:pPr>
      <w:r>
        <w:rPr>
          <w:rFonts w:ascii="Arial" w:hAnsi="Arial"/>
          <w:color w:val="000000"/>
          <w:sz w:val="22"/>
          <w:szCs w:val="22"/>
          <w:lang w:val="en-GB"/>
        </w:rPr>
        <w:t xml:space="preserve">2023 Mission report </w:t>
        <w:tab/>
        <w:tab/>
        <w:tab/>
        <w:tab/>
        <w:tab/>
        <w:tab/>
        <w:tab/>
        <w:tab/>
        <w:tab/>
        <w:tab/>
        <w:tab/>
        <w:t xml:space="preserve">     </w:t>
      </w:r>
      <w:r>
        <w:rPr>
          <w:rFonts w:ascii="Arial" w:hAnsi="Arial"/>
          <w:color w:val="000000"/>
          <w:sz w:val="22"/>
          <w:szCs w:val="22"/>
          <w:lang w:val="en-GB"/>
        </w:rPr>
        <w:t>10</w:t>
      </w:r>
    </w:p>
    <w:p>
      <w:pPr>
        <w:pStyle w:val="Normal"/>
        <w:bidi w:val="0"/>
        <w:jc w:val="left"/>
        <w:rPr>
          <w:rFonts w:ascii="Arial" w:hAnsi="Arial"/>
          <w:color w:val="000000"/>
          <w:sz w:val="28"/>
          <w:lang w:val="en-GB"/>
        </w:rPr>
      </w:pPr>
      <w:r>
        <w:rPr>
          <w:rFonts w:ascii="Arial" w:hAnsi="Arial"/>
          <w:color w:val="000000"/>
          <w:sz w:val="28"/>
          <w:u w:val="single"/>
          <w:lang w:val="en-GB"/>
        </w:rPr>
        <w:t xml:space="preserve">CELIM </w:t>
      </w:r>
      <w:r>
        <w:rPr>
          <w:rFonts w:ascii="Arial" w:hAnsi="Arial"/>
          <w:color w:val="000000"/>
          <w:sz w:val="28"/>
          <w:u w:val="single"/>
          <w:lang w:val="en-GB"/>
        </w:rPr>
        <w:t>ONLUS</w:t>
      </w:r>
      <w:r>
        <w:rPr>
          <w:rFonts w:ascii="Arial" w:hAnsi="Arial"/>
          <w:color w:val="000000"/>
          <w:sz w:val="28"/>
          <w:u w:val="single"/>
          <w:lang w:val="en-GB"/>
        </w:rPr>
        <w:t xml:space="preserve">                                                                                                          </w:t>
      </w:r>
    </w:p>
    <w:p>
      <w:pPr>
        <w:pStyle w:val="Normal"/>
        <w:bidi w:val="0"/>
        <w:jc w:val="left"/>
        <w:rPr>
          <w:rFonts w:ascii="Arial" w:hAnsi="Arial"/>
          <w:color w:val="000000"/>
          <w:sz w:val="18"/>
          <w:szCs w:val="18"/>
          <w:u w:val="single"/>
          <w:lang w:val="en-GB"/>
        </w:rPr>
      </w:pPr>
      <w:r>
        <w:rPr>
          <w:rFonts w:ascii="Arial" w:hAnsi="Arial"/>
          <w:color w:val="000000"/>
          <w:sz w:val="18"/>
          <w:szCs w:val="18"/>
          <w:u w:val="single"/>
          <w:lang w:val="en-GB"/>
        </w:rPr>
      </w:r>
    </w:p>
    <w:tbl>
      <w:tblPr>
        <w:tblW w:w="10206" w:type="dxa"/>
        <w:jc w:val="left"/>
        <w:tblInd w:w="0" w:type="dxa"/>
        <w:tblLayout w:type="fixed"/>
        <w:tblCellMar>
          <w:top w:w="0" w:type="dxa"/>
          <w:left w:w="0" w:type="dxa"/>
          <w:bottom w:w="0" w:type="dxa"/>
          <w:right w:w="0" w:type="dxa"/>
        </w:tblCellMar>
      </w:tblPr>
      <w:tblGrid>
        <w:gridCol w:w="4763"/>
        <w:gridCol w:w="1867"/>
        <w:gridCol w:w="1815"/>
        <w:gridCol w:w="1761"/>
      </w:tblGrid>
      <w:tr>
        <w:trPr/>
        <w:tc>
          <w:tcPr>
            <w:tcW w:w="4763" w:type="dxa"/>
            <w:tcBorders/>
          </w:tcPr>
          <w:p>
            <w:pPr>
              <w:pStyle w:val="TableContents"/>
              <w:bidi w:val="0"/>
              <w:jc w:val="left"/>
              <w:rPr>
                <w:rFonts w:ascii="Arial" w:hAnsi="Arial"/>
                <w:sz w:val="22"/>
              </w:rPr>
            </w:pPr>
            <w:r>
              <w:rPr>
                <w:rFonts w:ascii="Arial" w:hAnsi="Arial"/>
                <w:sz w:val="22"/>
              </w:rPr>
            </w:r>
          </w:p>
        </w:tc>
        <w:tc>
          <w:tcPr>
            <w:tcW w:w="1867" w:type="dxa"/>
            <w:tcBorders/>
          </w:tcPr>
          <w:p>
            <w:pPr>
              <w:pStyle w:val="TableContents"/>
              <w:bidi w:val="0"/>
              <w:jc w:val="left"/>
              <w:rPr>
                <w:rFonts w:ascii="Arial" w:hAnsi="Arial"/>
                <w:sz w:val="22"/>
              </w:rPr>
            </w:pPr>
            <w:r>
              <w:rPr>
                <w:rFonts w:ascii="Arial" w:hAnsi="Arial"/>
                <w:sz w:val="22"/>
              </w:rPr>
            </w:r>
          </w:p>
        </w:tc>
        <w:tc>
          <w:tcPr>
            <w:tcW w:w="1815" w:type="dxa"/>
            <w:tcBorders/>
          </w:tcPr>
          <w:p>
            <w:pPr>
              <w:pStyle w:val="TableContents"/>
              <w:bidi w:val="0"/>
              <w:jc w:val="left"/>
              <w:rPr>
                <w:rFonts w:ascii="Arial" w:hAnsi="Arial"/>
                <w:sz w:val="22"/>
              </w:rPr>
            </w:pPr>
            <w:r>
              <w:rPr>
                <w:rFonts w:ascii="Arial" w:hAnsi="Arial"/>
                <w:sz w:val="22"/>
              </w:rPr>
            </w:r>
          </w:p>
        </w:tc>
        <w:tc>
          <w:tcPr>
            <w:tcW w:w="1761" w:type="dxa"/>
            <w:tcBorders/>
          </w:tcPr>
          <w:p>
            <w:pPr>
              <w:pStyle w:val="Normal"/>
              <w:bidi w:val="0"/>
              <w:jc w:val="center"/>
              <w:rPr>
                <w:rFonts w:ascii="Arial" w:hAnsi="Arial"/>
                <w:b/>
                <w:b/>
                <w:bCs/>
                <w:color w:val="000000"/>
                <w:sz w:val="19"/>
                <w:lang w:val="en-GB"/>
              </w:rPr>
            </w:pPr>
            <w:r>
              <w:rPr>
                <w:rFonts w:ascii="Arial" w:hAnsi="Arial"/>
                <w:b/>
                <w:bCs/>
                <w:color w:val="000000"/>
                <w:sz w:val="19"/>
                <w:lang w:val="en-GB"/>
              </w:rPr>
              <w:t>Variation</w:t>
            </w:r>
          </w:p>
        </w:tc>
      </w:tr>
      <w:tr>
        <w:trPr/>
        <w:tc>
          <w:tcPr>
            <w:tcW w:w="4763" w:type="dxa"/>
            <w:tcBorders/>
          </w:tcPr>
          <w:p>
            <w:pPr>
              <w:pStyle w:val="Normal"/>
              <w:bidi w:val="0"/>
              <w:jc w:val="left"/>
              <w:rPr>
                <w:rFonts w:ascii="Arial" w:hAnsi="Arial"/>
                <w:b/>
                <w:b/>
                <w:bCs/>
                <w:color w:val="000000"/>
                <w:sz w:val="19"/>
                <w:lang w:val="en-GB"/>
              </w:rPr>
            </w:pPr>
            <w:r>
              <w:rPr>
                <w:rFonts w:ascii="Arial" w:hAnsi="Arial"/>
                <w:b/>
                <w:bCs/>
                <w:color w:val="000000"/>
                <w:sz w:val="19"/>
                <w:lang w:val="en-GB"/>
              </w:rPr>
              <w:t>Archdiocese Projects - M.A. and Caritas</w:t>
            </w:r>
          </w:p>
        </w:tc>
        <w:tc>
          <w:tcPr>
            <w:tcW w:w="1867" w:type="dxa"/>
            <w:tcBorders/>
          </w:tcPr>
          <w:p>
            <w:pPr>
              <w:pStyle w:val="TableContents"/>
              <w:bidi w:val="0"/>
              <w:jc w:val="left"/>
              <w:rPr>
                <w:rFonts w:ascii="Arial" w:hAnsi="Arial"/>
                <w:sz w:val="22"/>
              </w:rPr>
            </w:pPr>
            <w:r>
              <w:rPr>
                <w:rFonts w:ascii="Arial" w:hAnsi="Arial"/>
                <w:sz w:val="22"/>
              </w:rPr>
            </w:r>
          </w:p>
        </w:tc>
        <w:tc>
          <w:tcPr>
            <w:tcW w:w="1815" w:type="dxa"/>
            <w:tcBorders/>
          </w:tcPr>
          <w:p>
            <w:pPr>
              <w:pStyle w:val="TableContents"/>
              <w:bidi w:val="0"/>
              <w:jc w:val="left"/>
              <w:rPr>
                <w:rFonts w:ascii="Arial" w:hAnsi="Arial"/>
                <w:sz w:val="22"/>
              </w:rPr>
            </w:pPr>
            <w:r>
              <w:rPr>
                <w:rFonts w:ascii="Arial" w:hAnsi="Arial"/>
                <w:sz w:val="22"/>
              </w:rPr>
            </w:r>
          </w:p>
        </w:tc>
        <w:tc>
          <w:tcPr>
            <w:tcW w:w="1761" w:type="dxa"/>
            <w:tcBorders/>
          </w:tcPr>
          <w:p>
            <w:pPr>
              <w:pStyle w:val="TableContents"/>
              <w:bidi w:val="0"/>
              <w:jc w:val="left"/>
              <w:rPr>
                <w:rFonts w:ascii="Arial" w:hAnsi="Arial"/>
                <w:sz w:val="22"/>
              </w:rPr>
            </w:pPr>
            <w:r>
              <w:rPr>
                <w:rFonts w:ascii="Arial" w:hAnsi="Arial"/>
                <w:sz w:val="22"/>
              </w:rPr>
            </w:r>
          </w:p>
        </w:tc>
      </w:tr>
      <w:tr>
        <w:trPr/>
        <w:tc>
          <w:tcPr>
            <w:tcW w:w="4763" w:type="dxa"/>
            <w:tcBorders/>
          </w:tcPr>
          <w:p>
            <w:pPr>
              <w:pStyle w:val="Normal"/>
              <w:bidi w:val="0"/>
              <w:jc w:val="left"/>
              <w:rPr>
                <w:rFonts w:ascii="Arial" w:hAnsi="Arial"/>
                <w:color w:val="000000"/>
                <w:sz w:val="19"/>
                <w:lang w:val="en-GB"/>
              </w:rPr>
            </w:pPr>
            <w:r>
              <w:rPr>
                <w:rFonts w:ascii="Arial" w:hAnsi="Arial"/>
                <w:color w:val="000000"/>
                <w:sz w:val="19"/>
                <w:lang w:val="en-GB"/>
              </w:rPr>
              <w:t>Archdiocese Chirundu Hospital and Caritas</w:t>
            </w:r>
          </w:p>
          <w:p>
            <w:pPr>
              <w:pStyle w:val="Normal"/>
              <w:bidi w:val="0"/>
              <w:jc w:val="left"/>
              <w:rPr>
                <w:rFonts w:ascii="Arial" w:hAnsi="Arial"/>
                <w:color w:val="000000"/>
                <w:sz w:val="19"/>
                <w:lang w:val="en-GB"/>
              </w:rPr>
            </w:pPr>
            <w:r>
              <w:rPr>
                <w:rFonts w:ascii="Arial" w:hAnsi="Arial"/>
                <w:color w:val="000000"/>
                <w:sz w:val="19"/>
                <w:lang w:val="en-GB"/>
              </w:rPr>
              <w:t>laymen</w:t>
            </w:r>
          </w:p>
        </w:tc>
        <w:tc>
          <w:tcPr>
            <w:tcW w:w="1867" w:type="dxa"/>
            <w:tcBorders/>
          </w:tcPr>
          <w:p>
            <w:pPr>
              <w:pStyle w:val="TableContents"/>
              <w:bidi w:val="0"/>
              <w:jc w:val="left"/>
              <w:rPr>
                <w:rFonts w:ascii="Arial" w:hAnsi="Arial"/>
                <w:sz w:val="22"/>
              </w:rPr>
            </w:pPr>
            <w:r>
              <w:rPr>
                <w:rFonts w:ascii="Arial" w:hAnsi="Arial"/>
                <w:sz w:val="22"/>
              </w:rPr>
            </w:r>
          </w:p>
        </w:tc>
        <w:tc>
          <w:tcPr>
            <w:tcW w:w="1815" w:type="dxa"/>
            <w:tcBorders/>
          </w:tcPr>
          <w:p>
            <w:pPr>
              <w:pStyle w:val="TableContents"/>
              <w:bidi w:val="0"/>
              <w:jc w:val="left"/>
              <w:rPr>
                <w:rFonts w:ascii="Arial" w:hAnsi="Arial"/>
                <w:sz w:val="22"/>
              </w:rPr>
            </w:pPr>
            <w:r>
              <w:rPr>
                <w:rFonts w:ascii="Arial" w:hAnsi="Arial"/>
                <w:sz w:val="22"/>
              </w:rPr>
            </w:r>
          </w:p>
        </w:tc>
        <w:tc>
          <w:tcPr>
            <w:tcW w:w="1761" w:type="dxa"/>
            <w:tcBorders/>
          </w:tcPr>
          <w:p>
            <w:pPr>
              <w:pStyle w:val="TableContents"/>
              <w:bidi w:val="0"/>
              <w:jc w:val="left"/>
              <w:rPr>
                <w:rFonts w:ascii="Arial" w:hAnsi="Arial"/>
                <w:sz w:val="22"/>
              </w:rPr>
            </w:pPr>
            <w:r>
              <w:rPr>
                <w:rFonts w:ascii="Arial" w:hAnsi="Arial"/>
                <w:sz w:val="22"/>
              </w:rPr>
            </w:r>
          </w:p>
        </w:tc>
      </w:tr>
      <w:tr>
        <w:trPr/>
        <w:tc>
          <w:tcPr>
            <w:tcW w:w="4763" w:type="dxa"/>
            <w:tcBorders/>
          </w:tcPr>
          <w:p>
            <w:pPr>
              <w:pStyle w:val="Normal"/>
              <w:bidi w:val="0"/>
              <w:jc w:val="left"/>
              <w:rPr>
                <w:rFonts w:ascii="Arial" w:hAnsi="Arial"/>
                <w:b/>
                <w:b/>
                <w:bCs/>
                <w:color w:val="000000"/>
                <w:sz w:val="19"/>
                <w:lang w:val="en-GB"/>
              </w:rPr>
            </w:pPr>
            <w:r>
              <w:rPr>
                <w:rFonts w:ascii="Arial" w:hAnsi="Arial"/>
                <w:b/>
                <w:bCs/>
                <w:color w:val="000000"/>
                <w:sz w:val="19"/>
                <w:lang w:val="en-GB"/>
              </w:rPr>
              <w:t>ECG Projects</w:t>
            </w:r>
          </w:p>
        </w:tc>
        <w:tc>
          <w:tcPr>
            <w:tcW w:w="1867" w:type="dxa"/>
            <w:tcBorders/>
          </w:tcPr>
          <w:p>
            <w:pPr>
              <w:pStyle w:val="TableContents"/>
              <w:bidi w:val="0"/>
              <w:jc w:val="left"/>
              <w:rPr>
                <w:rFonts w:ascii="Arial" w:hAnsi="Arial"/>
                <w:sz w:val="22"/>
              </w:rPr>
            </w:pPr>
            <w:r>
              <w:rPr>
                <w:rFonts w:ascii="Arial" w:hAnsi="Arial"/>
                <w:sz w:val="22"/>
              </w:rPr>
            </w:r>
          </w:p>
        </w:tc>
        <w:tc>
          <w:tcPr>
            <w:tcW w:w="1815" w:type="dxa"/>
            <w:tcBorders/>
          </w:tcPr>
          <w:p>
            <w:pPr>
              <w:pStyle w:val="TableContents"/>
              <w:bidi w:val="0"/>
              <w:jc w:val="left"/>
              <w:rPr>
                <w:rFonts w:ascii="Arial" w:hAnsi="Arial"/>
                <w:sz w:val="22"/>
              </w:rPr>
            </w:pPr>
            <w:r>
              <w:rPr>
                <w:rFonts w:ascii="Arial" w:hAnsi="Arial"/>
                <w:sz w:val="22"/>
              </w:rPr>
            </w:r>
          </w:p>
        </w:tc>
        <w:tc>
          <w:tcPr>
            <w:tcW w:w="1761" w:type="dxa"/>
            <w:tcBorders/>
          </w:tcPr>
          <w:p>
            <w:pPr>
              <w:pStyle w:val="TableContents"/>
              <w:bidi w:val="0"/>
              <w:jc w:val="left"/>
              <w:rPr>
                <w:rFonts w:ascii="Arial" w:hAnsi="Arial"/>
                <w:sz w:val="22"/>
              </w:rPr>
            </w:pPr>
            <w:r>
              <w:rPr>
                <w:rFonts w:ascii="Arial" w:hAnsi="Arial"/>
                <w:sz w:val="22"/>
              </w:rPr>
            </w:r>
          </w:p>
        </w:tc>
      </w:tr>
      <w:tr>
        <w:trPr/>
        <w:tc>
          <w:tcPr>
            <w:tcW w:w="4763" w:type="dxa"/>
            <w:tcBorders/>
          </w:tcPr>
          <w:p>
            <w:pPr>
              <w:pStyle w:val="Normal"/>
              <w:bidi w:val="0"/>
              <w:jc w:val="left"/>
              <w:rPr>
                <w:rFonts w:ascii="Arial" w:hAnsi="Arial"/>
                <w:color w:val="000000"/>
                <w:sz w:val="19"/>
                <w:lang w:val="en-GB"/>
              </w:rPr>
            </w:pPr>
            <w:r>
              <w:rPr>
                <w:rFonts w:ascii="Arial" w:hAnsi="Arial"/>
                <w:color w:val="000000"/>
                <w:sz w:val="19"/>
                <w:lang w:val="en-GB"/>
              </w:rPr>
              <w:t xml:space="preserve">Come l'Okapi AICS, Various </w:t>
            </w:r>
          </w:p>
        </w:tc>
        <w:tc>
          <w:tcPr>
            <w:tcW w:w="1867" w:type="dxa"/>
            <w:tcBorders/>
          </w:tcPr>
          <w:p>
            <w:pPr>
              <w:pStyle w:val="TableContents"/>
              <w:bidi w:val="0"/>
              <w:jc w:val="left"/>
              <w:rPr>
                <w:rFonts w:ascii="Arial" w:hAnsi="Arial"/>
                <w:sz w:val="22"/>
              </w:rPr>
            </w:pPr>
            <w:r>
              <w:rPr>
                <w:rFonts w:ascii="Arial" w:hAnsi="Arial"/>
                <w:sz w:val="22"/>
              </w:rPr>
            </w:r>
          </w:p>
        </w:tc>
        <w:tc>
          <w:tcPr>
            <w:tcW w:w="1815" w:type="dxa"/>
            <w:tcBorders/>
          </w:tcPr>
          <w:p>
            <w:pPr>
              <w:pStyle w:val="TableContents"/>
              <w:bidi w:val="0"/>
              <w:jc w:val="left"/>
              <w:rPr>
                <w:rFonts w:ascii="Arial" w:hAnsi="Arial"/>
                <w:sz w:val="22"/>
              </w:rPr>
            </w:pPr>
            <w:r>
              <w:rPr>
                <w:rFonts w:ascii="Arial" w:hAnsi="Arial"/>
                <w:sz w:val="22"/>
              </w:rPr>
            </w:r>
          </w:p>
        </w:tc>
        <w:tc>
          <w:tcPr>
            <w:tcW w:w="1761" w:type="dxa"/>
            <w:tcBorders/>
          </w:tcPr>
          <w:p>
            <w:pPr>
              <w:pStyle w:val="TableContents"/>
              <w:bidi w:val="0"/>
              <w:jc w:val="left"/>
              <w:rPr>
                <w:rFonts w:ascii="Arial" w:hAnsi="Arial"/>
                <w:sz w:val="22"/>
              </w:rPr>
            </w:pPr>
            <w:r>
              <w:rPr>
                <w:rFonts w:ascii="Arial" w:hAnsi="Arial"/>
                <w:sz w:val="22"/>
              </w:rPr>
            </w:r>
          </w:p>
        </w:tc>
      </w:tr>
      <w:tr>
        <w:trPr/>
        <w:tc>
          <w:tcPr>
            <w:tcW w:w="4763" w:type="dxa"/>
            <w:tcBorders/>
          </w:tcPr>
          <w:p>
            <w:pPr>
              <w:pStyle w:val="Normal"/>
              <w:bidi w:val="0"/>
              <w:jc w:val="left"/>
              <w:rPr>
                <w:rFonts w:ascii="Arial" w:hAnsi="Arial"/>
                <w:color w:val="000000"/>
                <w:sz w:val="19"/>
                <w:lang w:val="en-GB"/>
              </w:rPr>
            </w:pPr>
            <w:r>
              <w:rPr>
                <w:rFonts w:ascii="Arial" w:hAnsi="Arial"/>
                <w:b/>
                <w:bCs/>
                <w:color w:val="000000"/>
                <w:sz w:val="19"/>
                <w:lang w:val="en-GB"/>
              </w:rPr>
              <w:t>SSF</w:t>
            </w:r>
          </w:p>
        </w:tc>
        <w:tc>
          <w:tcPr>
            <w:tcW w:w="1867" w:type="dxa"/>
            <w:tcBorders/>
          </w:tcPr>
          <w:p>
            <w:pPr>
              <w:pStyle w:val="TableContents"/>
              <w:bidi w:val="0"/>
              <w:jc w:val="left"/>
              <w:rPr>
                <w:rFonts w:ascii="Arial" w:hAnsi="Arial"/>
                <w:sz w:val="22"/>
              </w:rPr>
            </w:pPr>
            <w:r>
              <w:rPr>
                <w:rFonts w:ascii="Arial" w:hAnsi="Arial"/>
                <w:sz w:val="22"/>
              </w:rPr>
            </w:r>
          </w:p>
        </w:tc>
        <w:tc>
          <w:tcPr>
            <w:tcW w:w="1815" w:type="dxa"/>
            <w:tcBorders/>
          </w:tcPr>
          <w:p>
            <w:pPr>
              <w:pStyle w:val="TableContents"/>
              <w:bidi w:val="0"/>
              <w:jc w:val="left"/>
              <w:rPr>
                <w:rFonts w:ascii="Arial" w:hAnsi="Arial"/>
                <w:sz w:val="22"/>
              </w:rPr>
            </w:pPr>
            <w:r>
              <w:rPr>
                <w:rFonts w:ascii="Arial" w:hAnsi="Arial"/>
                <w:sz w:val="22"/>
              </w:rPr>
            </w:r>
          </w:p>
        </w:tc>
        <w:tc>
          <w:tcPr>
            <w:tcW w:w="1761" w:type="dxa"/>
            <w:tcBorders/>
          </w:tcPr>
          <w:p>
            <w:pPr>
              <w:pStyle w:val="TableContents"/>
              <w:bidi w:val="0"/>
              <w:jc w:val="left"/>
              <w:rPr>
                <w:rFonts w:ascii="Arial" w:hAnsi="Arial"/>
                <w:sz w:val="22"/>
              </w:rPr>
            </w:pPr>
            <w:r>
              <w:rPr>
                <w:rFonts w:ascii="Arial" w:hAnsi="Arial"/>
                <w:sz w:val="22"/>
              </w:rPr>
            </w:r>
          </w:p>
        </w:tc>
      </w:tr>
      <w:tr>
        <w:trPr/>
        <w:tc>
          <w:tcPr>
            <w:tcW w:w="4763" w:type="dxa"/>
            <w:tcBorders/>
          </w:tcPr>
          <w:p>
            <w:pPr>
              <w:pStyle w:val="Normal"/>
              <w:bidi w:val="0"/>
              <w:jc w:val="left"/>
              <w:rPr>
                <w:rFonts w:ascii="Arial" w:hAnsi="Arial"/>
                <w:sz w:val="22"/>
                <w:lang w:val="en-GB"/>
              </w:rPr>
            </w:pPr>
            <w:r>
              <w:rPr>
                <w:rFonts w:ascii="Arial" w:hAnsi="Arial"/>
                <w:b/>
                <w:bCs/>
                <w:color w:val="000000"/>
                <w:sz w:val="19"/>
                <w:lang w:val="en-GB"/>
              </w:rPr>
              <w:t>Own Projects</w:t>
            </w:r>
            <w:r>
              <w:rPr>
                <w:rFonts w:ascii="Arial" w:hAnsi="Arial"/>
                <w:color w:val="000000"/>
                <w:sz w:val="19"/>
                <w:lang w:val="en-GB"/>
              </w:rPr>
              <w:t xml:space="preserve"> </w:t>
            </w:r>
          </w:p>
        </w:tc>
        <w:tc>
          <w:tcPr>
            <w:tcW w:w="1867" w:type="dxa"/>
            <w:tcBorders/>
          </w:tcPr>
          <w:p>
            <w:pPr>
              <w:pStyle w:val="TableContents"/>
              <w:bidi w:val="0"/>
              <w:jc w:val="left"/>
              <w:rPr>
                <w:rFonts w:ascii="Arial" w:hAnsi="Arial"/>
                <w:sz w:val="22"/>
              </w:rPr>
            </w:pPr>
            <w:r>
              <w:rPr>
                <w:rFonts w:ascii="Arial" w:hAnsi="Arial"/>
                <w:sz w:val="22"/>
              </w:rPr>
            </w:r>
          </w:p>
        </w:tc>
        <w:tc>
          <w:tcPr>
            <w:tcW w:w="1815" w:type="dxa"/>
            <w:tcBorders/>
          </w:tcPr>
          <w:p>
            <w:pPr>
              <w:pStyle w:val="TableContents"/>
              <w:bidi w:val="0"/>
              <w:jc w:val="left"/>
              <w:rPr>
                <w:rFonts w:ascii="Arial" w:hAnsi="Arial"/>
                <w:sz w:val="22"/>
              </w:rPr>
            </w:pPr>
            <w:r>
              <w:rPr>
                <w:rFonts w:ascii="Arial" w:hAnsi="Arial"/>
                <w:sz w:val="22"/>
              </w:rPr>
            </w:r>
          </w:p>
        </w:tc>
        <w:tc>
          <w:tcPr>
            <w:tcW w:w="1761" w:type="dxa"/>
            <w:tcBorders/>
          </w:tcPr>
          <w:p>
            <w:pPr>
              <w:pStyle w:val="TableContents"/>
              <w:bidi w:val="0"/>
              <w:jc w:val="left"/>
              <w:rPr>
                <w:rFonts w:ascii="Arial" w:hAnsi="Arial"/>
                <w:sz w:val="22"/>
              </w:rPr>
            </w:pPr>
            <w:r>
              <w:rPr>
                <w:rFonts w:ascii="Arial" w:hAnsi="Arial"/>
                <w:sz w:val="22"/>
              </w:rPr>
            </w:r>
          </w:p>
        </w:tc>
      </w:tr>
      <w:tr>
        <w:trPr/>
        <w:tc>
          <w:tcPr>
            <w:tcW w:w="4763" w:type="dxa"/>
            <w:tcBorders/>
          </w:tcPr>
          <w:p>
            <w:pPr>
              <w:pStyle w:val="Normal"/>
              <w:bidi w:val="0"/>
              <w:jc w:val="left"/>
              <w:rPr>
                <w:rFonts w:ascii="Arial" w:hAnsi="Arial"/>
                <w:color w:val="000000"/>
                <w:sz w:val="19"/>
                <w:lang w:val="en-GB"/>
              </w:rPr>
            </w:pPr>
            <w:r>
              <w:rPr>
                <w:rFonts w:ascii="Arial" w:hAnsi="Arial"/>
                <w:color w:val="000000"/>
                <w:sz w:val="19"/>
                <w:lang w:val="en-GB"/>
              </w:rPr>
            </w:r>
          </w:p>
        </w:tc>
        <w:tc>
          <w:tcPr>
            <w:tcW w:w="1867" w:type="dxa"/>
            <w:tcBorders/>
          </w:tcPr>
          <w:p>
            <w:pPr>
              <w:pStyle w:val="TableContents"/>
              <w:bidi w:val="0"/>
              <w:jc w:val="left"/>
              <w:rPr>
                <w:rFonts w:ascii="Arial" w:hAnsi="Arial"/>
                <w:sz w:val="22"/>
              </w:rPr>
            </w:pPr>
            <w:r>
              <w:rPr>
                <w:rFonts w:ascii="Arial" w:hAnsi="Arial"/>
                <w:sz w:val="22"/>
              </w:rPr>
            </w:r>
          </w:p>
        </w:tc>
        <w:tc>
          <w:tcPr>
            <w:tcW w:w="1815" w:type="dxa"/>
            <w:tcBorders/>
          </w:tcPr>
          <w:p>
            <w:pPr>
              <w:pStyle w:val="TableContents"/>
              <w:bidi w:val="0"/>
              <w:jc w:val="left"/>
              <w:rPr>
                <w:rFonts w:ascii="Arial" w:hAnsi="Arial"/>
                <w:sz w:val="22"/>
              </w:rPr>
            </w:pPr>
            <w:r>
              <w:rPr>
                <w:rFonts w:ascii="Arial" w:hAnsi="Arial"/>
                <w:sz w:val="22"/>
              </w:rPr>
            </w:r>
          </w:p>
        </w:tc>
        <w:tc>
          <w:tcPr>
            <w:tcW w:w="1761" w:type="dxa"/>
            <w:tcBorders/>
          </w:tcPr>
          <w:p>
            <w:pPr>
              <w:pStyle w:val="TableContents"/>
              <w:bidi w:val="0"/>
              <w:jc w:val="left"/>
              <w:rPr>
                <w:rFonts w:ascii="Arial" w:hAnsi="Arial"/>
                <w:sz w:val="22"/>
              </w:rPr>
            </w:pPr>
            <w:r>
              <w:rPr>
                <w:rFonts w:ascii="Arial" w:hAnsi="Arial"/>
                <w:sz w:val="22"/>
              </w:rPr>
            </w:r>
          </w:p>
        </w:tc>
      </w:tr>
      <w:tr>
        <w:trPr/>
        <w:tc>
          <w:tcPr>
            <w:tcW w:w="4763" w:type="dxa"/>
            <w:tcBorders/>
          </w:tcPr>
          <w:p>
            <w:pPr>
              <w:pStyle w:val="Normal"/>
              <w:bidi w:val="0"/>
              <w:jc w:val="left"/>
              <w:rPr>
                <w:rFonts w:ascii="Arial" w:hAnsi="Arial"/>
                <w:color w:val="000000"/>
                <w:sz w:val="19"/>
                <w:lang w:val="en-GB"/>
              </w:rPr>
            </w:pPr>
            <w:r>
              <w:rPr>
                <w:rFonts w:ascii="Arial" w:hAnsi="Arial"/>
                <w:color w:val="000000"/>
                <w:sz w:val="19"/>
                <w:lang w:val="en-GB"/>
              </w:rPr>
              <w:t xml:space="preserve">Projects for other public sector agencies </w:t>
            </w:r>
          </w:p>
        </w:tc>
        <w:tc>
          <w:tcPr>
            <w:tcW w:w="1867" w:type="dxa"/>
            <w:tcBorders/>
          </w:tcPr>
          <w:p>
            <w:pPr>
              <w:pStyle w:val="TableContents"/>
              <w:bidi w:val="0"/>
              <w:jc w:val="left"/>
              <w:rPr>
                <w:rFonts w:ascii="Arial" w:hAnsi="Arial"/>
                <w:sz w:val="22"/>
              </w:rPr>
            </w:pPr>
            <w:r>
              <w:rPr>
                <w:rFonts w:ascii="Arial" w:hAnsi="Arial"/>
                <w:sz w:val="22"/>
              </w:rPr>
            </w:r>
          </w:p>
        </w:tc>
        <w:tc>
          <w:tcPr>
            <w:tcW w:w="1815" w:type="dxa"/>
            <w:tcBorders/>
          </w:tcPr>
          <w:p>
            <w:pPr>
              <w:pStyle w:val="TableContents"/>
              <w:bidi w:val="0"/>
              <w:jc w:val="left"/>
              <w:rPr>
                <w:rFonts w:ascii="Arial" w:hAnsi="Arial"/>
                <w:sz w:val="22"/>
              </w:rPr>
            </w:pPr>
            <w:r>
              <w:rPr>
                <w:rFonts w:ascii="Arial" w:hAnsi="Arial"/>
                <w:sz w:val="22"/>
              </w:rPr>
            </w:r>
          </w:p>
        </w:tc>
        <w:tc>
          <w:tcPr>
            <w:tcW w:w="1761" w:type="dxa"/>
            <w:tcBorders/>
          </w:tcPr>
          <w:p>
            <w:pPr>
              <w:pStyle w:val="TableContents"/>
              <w:bidi w:val="0"/>
              <w:jc w:val="left"/>
              <w:rPr>
                <w:rFonts w:ascii="Arial" w:hAnsi="Arial"/>
                <w:sz w:val="22"/>
              </w:rPr>
            </w:pPr>
            <w:r>
              <w:rPr>
                <w:rFonts w:ascii="Arial" w:hAnsi="Arial"/>
                <w:sz w:val="22"/>
              </w:rPr>
            </w:r>
          </w:p>
        </w:tc>
      </w:tr>
      <w:tr>
        <w:trPr/>
        <w:tc>
          <w:tcPr>
            <w:tcW w:w="4763" w:type="dxa"/>
            <w:tcBorders/>
          </w:tcPr>
          <w:p>
            <w:pPr>
              <w:pStyle w:val="Normal"/>
              <w:bidi w:val="0"/>
              <w:jc w:val="left"/>
              <w:rPr>
                <w:rFonts w:ascii="Arial" w:hAnsi="Arial"/>
                <w:color w:val="000000"/>
                <w:sz w:val="19"/>
                <w:lang w:val="en-GB"/>
              </w:rPr>
            </w:pPr>
            <w:r>
              <w:rPr>
                <w:rFonts w:ascii="Arial" w:hAnsi="Arial"/>
                <w:color w:val="000000"/>
                <w:sz w:val="19"/>
                <w:lang w:val="en-GB"/>
              </w:rPr>
            </w:r>
          </w:p>
        </w:tc>
        <w:tc>
          <w:tcPr>
            <w:tcW w:w="1867" w:type="dxa"/>
            <w:tcBorders/>
          </w:tcPr>
          <w:p>
            <w:pPr>
              <w:pStyle w:val="TableContents"/>
              <w:bidi w:val="0"/>
              <w:jc w:val="left"/>
              <w:rPr>
                <w:rFonts w:ascii="Arial" w:hAnsi="Arial"/>
                <w:sz w:val="22"/>
              </w:rPr>
            </w:pPr>
            <w:r>
              <w:rPr>
                <w:rFonts w:ascii="Arial" w:hAnsi="Arial"/>
                <w:sz w:val="22"/>
              </w:rPr>
            </w:r>
          </w:p>
        </w:tc>
        <w:tc>
          <w:tcPr>
            <w:tcW w:w="1815" w:type="dxa"/>
            <w:tcBorders/>
          </w:tcPr>
          <w:p>
            <w:pPr>
              <w:pStyle w:val="TableContents"/>
              <w:bidi w:val="0"/>
              <w:jc w:val="left"/>
              <w:rPr>
                <w:rFonts w:ascii="Arial" w:hAnsi="Arial"/>
                <w:sz w:val="22"/>
              </w:rPr>
            </w:pPr>
            <w:r>
              <w:rPr>
                <w:rFonts w:ascii="Arial" w:hAnsi="Arial"/>
                <w:sz w:val="22"/>
              </w:rPr>
            </w:r>
          </w:p>
        </w:tc>
        <w:tc>
          <w:tcPr>
            <w:tcW w:w="1761" w:type="dxa"/>
            <w:tcBorders/>
          </w:tcPr>
          <w:p>
            <w:pPr>
              <w:pStyle w:val="TableContents"/>
              <w:bidi w:val="0"/>
              <w:jc w:val="left"/>
              <w:rPr>
                <w:rFonts w:ascii="Arial" w:hAnsi="Arial"/>
                <w:sz w:val="22"/>
              </w:rPr>
            </w:pPr>
            <w:r>
              <w:rPr>
                <w:rFonts w:ascii="Arial" w:hAnsi="Arial"/>
                <w:sz w:val="22"/>
              </w:rPr>
            </w:r>
          </w:p>
        </w:tc>
      </w:tr>
      <w:tr>
        <w:trPr/>
        <w:tc>
          <w:tcPr>
            <w:tcW w:w="4763" w:type="dxa"/>
            <w:tcBorders/>
          </w:tcPr>
          <w:p>
            <w:pPr>
              <w:pStyle w:val="Normal"/>
              <w:bidi w:val="0"/>
              <w:jc w:val="left"/>
              <w:rPr>
                <w:rFonts w:ascii="Arial" w:hAnsi="Arial"/>
                <w:b/>
                <w:b/>
                <w:bCs/>
                <w:color w:val="000000"/>
                <w:sz w:val="19"/>
                <w:lang w:val="en-GB"/>
              </w:rPr>
            </w:pPr>
            <w:r>
              <w:rPr>
                <w:rFonts w:ascii="Arial" w:hAnsi="Arial"/>
                <w:b/>
                <w:bCs/>
                <w:color w:val="000000"/>
                <w:sz w:val="19"/>
                <w:lang w:val="en-GB"/>
              </w:rPr>
              <w:t>CEI Projects</w:t>
            </w:r>
          </w:p>
        </w:tc>
        <w:tc>
          <w:tcPr>
            <w:tcW w:w="1867" w:type="dxa"/>
            <w:tcBorders/>
          </w:tcPr>
          <w:p>
            <w:pPr>
              <w:pStyle w:val="TableContents"/>
              <w:bidi w:val="0"/>
              <w:jc w:val="left"/>
              <w:rPr>
                <w:rFonts w:ascii="Arial" w:hAnsi="Arial"/>
                <w:sz w:val="22"/>
              </w:rPr>
            </w:pPr>
            <w:r>
              <w:rPr>
                <w:rFonts w:ascii="Arial" w:hAnsi="Arial"/>
                <w:sz w:val="22"/>
              </w:rPr>
            </w:r>
          </w:p>
        </w:tc>
        <w:tc>
          <w:tcPr>
            <w:tcW w:w="1815" w:type="dxa"/>
            <w:tcBorders/>
          </w:tcPr>
          <w:p>
            <w:pPr>
              <w:pStyle w:val="TableContents"/>
              <w:bidi w:val="0"/>
              <w:jc w:val="left"/>
              <w:rPr>
                <w:rFonts w:ascii="Arial" w:hAnsi="Arial"/>
                <w:sz w:val="22"/>
              </w:rPr>
            </w:pPr>
            <w:r>
              <w:rPr>
                <w:rFonts w:ascii="Arial" w:hAnsi="Arial"/>
                <w:sz w:val="22"/>
              </w:rPr>
            </w:r>
          </w:p>
        </w:tc>
        <w:tc>
          <w:tcPr>
            <w:tcW w:w="1761" w:type="dxa"/>
            <w:tcBorders/>
          </w:tcPr>
          <w:p>
            <w:pPr>
              <w:pStyle w:val="TableContents"/>
              <w:bidi w:val="0"/>
              <w:jc w:val="left"/>
              <w:rPr>
                <w:rFonts w:ascii="Arial" w:hAnsi="Arial"/>
                <w:sz w:val="22"/>
              </w:rPr>
            </w:pPr>
            <w:r>
              <w:rPr>
                <w:rFonts w:ascii="Arial" w:hAnsi="Arial"/>
                <w:sz w:val="22"/>
              </w:rPr>
            </w:r>
          </w:p>
        </w:tc>
      </w:tr>
      <w:tr>
        <w:trPr/>
        <w:tc>
          <w:tcPr>
            <w:tcW w:w="4763" w:type="dxa"/>
            <w:tcBorders/>
          </w:tcPr>
          <w:p>
            <w:pPr>
              <w:pStyle w:val="Normal"/>
              <w:bidi w:val="0"/>
              <w:jc w:val="left"/>
              <w:rPr>
                <w:rFonts w:ascii="Arial" w:hAnsi="Arial"/>
                <w:b/>
                <w:b/>
                <w:bCs/>
                <w:color w:val="000000"/>
                <w:sz w:val="19"/>
                <w:lang w:val="en-GB"/>
              </w:rPr>
            </w:pPr>
            <w:r>
              <w:rPr>
                <w:rFonts w:ascii="Arial" w:hAnsi="Arial"/>
                <w:b/>
                <w:bCs/>
                <w:color w:val="000000"/>
                <w:sz w:val="19"/>
                <w:lang w:val="en-GB"/>
              </w:rPr>
              <w:t>AICS Projects</w:t>
            </w:r>
          </w:p>
        </w:tc>
        <w:tc>
          <w:tcPr>
            <w:tcW w:w="1867" w:type="dxa"/>
            <w:tcBorders/>
          </w:tcPr>
          <w:p>
            <w:pPr>
              <w:pStyle w:val="TableContents"/>
              <w:bidi w:val="0"/>
              <w:jc w:val="left"/>
              <w:rPr>
                <w:rFonts w:ascii="Arial" w:hAnsi="Arial"/>
                <w:sz w:val="22"/>
              </w:rPr>
            </w:pPr>
            <w:r>
              <w:rPr>
                <w:rFonts w:ascii="Arial" w:hAnsi="Arial"/>
                <w:sz w:val="22"/>
              </w:rPr>
            </w:r>
          </w:p>
        </w:tc>
        <w:tc>
          <w:tcPr>
            <w:tcW w:w="1815" w:type="dxa"/>
            <w:tcBorders/>
          </w:tcPr>
          <w:p>
            <w:pPr>
              <w:pStyle w:val="TableContents"/>
              <w:bidi w:val="0"/>
              <w:jc w:val="left"/>
              <w:rPr>
                <w:rFonts w:ascii="Arial" w:hAnsi="Arial"/>
                <w:sz w:val="22"/>
              </w:rPr>
            </w:pPr>
            <w:r>
              <w:rPr>
                <w:rFonts w:ascii="Arial" w:hAnsi="Arial"/>
                <w:sz w:val="22"/>
              </w:rPr>
            </w:r>
          </w:p>
        </w:tc>
        <w:tc>
          <w:tcPr>
            <w:tcW w:w="1761" w:type="dxa"/>
            <w:tcBorders/>
          </w:tcPr>
          <w:p>
            <w:pPr>
              <w:pStyle w:val="TableContents"/>
              <w:bidi w:val="0"/>
              <w:jc w:val="left"/>
              <w:rPr>
                <w:rFonts w:ascii="Arial" w:hAnsi="Arial"/>
                <w:sz w:val="22"/>
              </w:rPr>
            </w:pPr>
            <w:r>
              <w:rPr>
                <w:rFonts w:ascii="Arial" w:hAnsi="Arial"/>
                <w:sz w:val="22"/>
              </w:rPr>
            </w:r>
          </w:p>
        </w:tc>
      </w:tr>
      <w:tr>
        <w:trPr/>
        <w:tc>
          <w:tcPr>
            <w:tcW w:w="4763" w:type="dxa"/>
            <w:tcBorders/>
          </w:tcPr>
          <w:p>
            <w:pPr>
              <w:pStyle w:val="Normal"/>
              <w:bidi w:val="0"/>
              <w:jc w:val="left"/>
              <w:rPr>
                <w:rFonts w:ascii="Arial" w:hAnsi="Arial"/>
                <w:b/>
                <w:b/>
                <w:bCs/>
                <w:color w:val="000000"/>
                <w:sz w:val="19"/>
                <w:lang w:val="en-GB"/>
              </w:rPr>
            </w:pPr>
            <w:r>
              <w:rPr>
                <w:rFonts w:ascii="Arial" w:hAnsi="Arial"/>
                <w:b/>
                <w:bCs/>
                <w:color w:val="000000"/>
                <w:sz w:val="19"/>
                <w:lang w:val="en-GB"/>
              </w:rPr>
              <w:t>E.C.</w:t>
            </w:r>
            <w:r>
              <w:rPr>
                <w:rFonts w:ascii="Arial" w:hAnsi="Arial"/>
                <w:b/>
                <w:bCs/>
                <w:color w:val="000000"/>
                <w:sz w:val="19"/>
                <w:lang w:val="en-GB"/>
              </w:rPr>
              <w:t xml:space="preserve"> Projects</w:t>
            </w:r>
          </w:p>
        </w:tc>
        <w:tc>
          <w:tcPr>
            <w:tcW w:w="1867" w:type="dxa"/>
            <w:tcBorders/>
          </w:tcPr>
          <w:p>
            <w:pPr>
              <w:pStyle w:val="TableContents"/>
              <w:bidi w:val="0"/>
              <w:jc w:val="left"/>
              <w:rPr>
                <w:rFonts w:ascii="Arial" w:hAnsi="Arial"/>
                <w:sz w:val="22"/>
              </w:rPr>
            </w:pPr>
            <w:r>
              <w:rPr>
                <w:rFonts w:ascii="Arial" w:hAnsi="Arial"/>
                <w:sz w:val="22"/>
              </w:rPr>
            </w:r>
          </w:p>
        </w:tc>
        <w:tc>
          <w:tcPr>
            <w:tcW w:w="1815" w:type="dxa"/>
            <w:tcBorders/>
          </w:tcPr>
          <w:p>
            <w:pPr>
              <w:pStyle w:val="TableContents"/>
              <w:bidi w:val="0"/>
              <w:jc w:val="left"/>
              <w:rPr>
                <w:rFonts w:ascii="Arial" w:hAnsi="Arial"/>
                <w:sz w:val="22"/>
              </w:rPr>
            </w:pPr>
            <w:r>
              <w:rPr>
                <w:rFonts w:ascii="Arial" w:hAnsi="Arial"/>
                <w:sz w:val="22"/>
              </w:rPr>
            </w:r>
          </w:p>
        </w:tc>
        <w:tc>
          <w:tcPr>
            <w:tcW w:w="1761" w:type="dxa"/>
            <w:tcBorders/>
          </w:tcPr>
          <w:p>
            <w:pPr>
              <w:pStyle w:val="TableContents"/>
              <w:bidi w:val="0"/>
              <w:jc w:val="left"/>
              <w:rPr>
                <w:rFonts w:ascii="Arial" w:hAnsi="Arial"/>
                <w:sz w:val="22"/>
              </w:rPr>
            </w:pPr>
            <w:r>
              <w:rPr>
                <w:rFonts w:ascii="Arial" w:hAnsi="Arial"/>
                <w:sz w:val="22"/>
              </w:rPr>
            </w:r>
          </w:p>
        </w:tc>
      </w:tr>
      <w:tr>
        <w:trPr/>
        <w:tc>
          <w:tcPr>
            <w:tcW w:w="4763" w:type="dxa"/>
            <w:tcBorders/>
          </w:tcPr>
          <w:p>
            <w:pPr>
              <w:pStyle w:val="Normal"/>
              <w:bidi w:val="0"/>
              <w:jc w:val="left"/>
              <w:rPr>
                <w:rFonts w:ascii="Arial" w:hAnsi="Arial"/>
                <w:b/>
                <w:b/>
                <w:bCs/>
                <w:color w:val="000000"/>
                <w:sz w:val="19"/>
                <w:lang w:val="en-GB"/>
              </w:rPr>
            </w:pPr>
            <w:r>
              <w:rPr>
                <w:rFonts w:ascii="Arial" w:hAnsi="Arial"/>
                <w:b/>
                <w:bCs/>
                <w:color w:val="000000"/>
                <w:sz w:val="19"/>
                <w:lang w:val="en-GB"/>
              </w:rPr>
              <w:t xml:space="preserve">General total </w:t>
            </w:r>
          </w:p>
        </w:tc>
        <w:tc>
          <w:tcPr>
            <w:tcW w:w="1867" w:type="dxa"/>
            <w:tcBorders/>
          </w:tcPr>
          <w:p>
            <w:pPr>
              <w:pStyle w:val="TableContents"/>
              <w:bidi w:val="0"/>
              <w:jc w:val="left"/>
              <w:rPr>
                <w:rFonts w:ascii="Arial" w:hAnsi="Arial"/>
                <w:sz w:val="22"/>
              </w:rPr>
            </w:pPr>
            <w:r>
              <w:rPr>
                <w:rFonts w:ascii="Arial" w:hAnsi="Arial"/>
                <w:sz w:val="22"/>
              </w:rPr>
            </w:r>
          </w:p>
        </w:tc>
        <w:tc>
          <w:tcPr>
            <w:tcW w:w="1815" w:type="dxa"/>
            <w:tcBorders/>
          </w:tcPr>
          <w:p>
            <w:pPr>
              <w:pStyle w:val="TableContents"/>
              <w:bidi w:val="0"/>
              <w:jc w:val="left"/>
              <w:rPr>
                <w:rFonts w:ascii="Arial" w:hAnsi="Arial"/>
                <w:sz w:val="22"/>
              </w:rPr>
            </w:pPr>
            <w:r>
              <w:rPr>
                <w:rFonts w:ascii="Arial" w:hAnsi="Arial"/>
                <w:sz w:val="22"/>
              </w:rPr>
            </w:r>
          </w:p>
        </w:tc>
        <w:tc>
          <w:tcPr>
            <w:tcW w:w="1761" w:type="dxa"/>
            <w:tcBorders/>
          </w:tcPr>
          <w:p>
            <w:pPr>
              <w:pStyle w:val="TableContents"/>
              <w:bidi w:val="0"/>
              <w:jc w:val="left"/>
              <w:rPr>
                <w:rFonts w:ascii="Arial" w:hAnsi="Arial"/>
                <w:sz w:val="22"/>
              </w:rPr>
            </w:pPr>
            <w:r>
              <w:rPr>
                <w:rFonts w:ascii="Arial" w:hAnsi="Arial"/>
                <w:sz w:val="22"/>
              </w:rPr>
            </w:r>
          </w:p>
        </w:tc>
      </w:tr>
    </w:tbl>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r>
    </w:p>
    <w:p>
      <w:pPr>
        <w:pStyle w:val="Normal"/>
        <w:bidi w:val="0"/>
        <w:jc w:val="left"/>
        <w:rPr>
          <w:rFonts w:ascii="Arial" w:hAnsi="Arial"/>
          <w:b/>
          <w:b/>
          <w:bCs/>
          <w:color w:val="000000"/>
          <w:sz w:val="19"/>
          <w:lang w:val="en-GB"/>
        </w:rPr>
      </w:pPr>
      <w:r>
        <w:rPr>
          <w:rFonts w:ascii="Arial" w:hAnsi="Arial"/>
          <w:b/>
          <w:bCs/>
          <w:color w:val="000000"/>
          <w:sz w:val="19"/>
          <w:lang w:val="en-GB"/>
        </w:rPr>
        <w:t>________________________________________________________________________________________________</w:t>
      </w:r>
    </w:p>
    <w:p>
      <w:pPr>
        <w:pStyle w:val="Normal"/>
        <w:bidi w:val="0"/>
        <w:jc w:val="left"/>
        <w:rPr>
          <w:rFonts w:ascii="Arial" w:hAnsi="Arial"/>
          <w:b w:val="false"/>
          <w:b w:val="false"/>
          <w:bCs w:val="false"/>
          <w:color w:val="000000"/>
          <w:sz w:val="22"/>
          <w:szCs w:val="22"/>
          <w:lang w:val="en-GB"/>
        </w:rPr>
      </w:pPr>
      <w:r>
        <w:rPr>
          <w:rFonts w:ascii="Arial" w:hAnsi="Arial"/>
          <w:b w:val="false"/>
          <w:bCs w:val="false"/>
          <w:color w:val="000000"/>
          <w:sz w:val="22"/>
          <w:szCs w:val="22"/>
          <w:lang w:val="en-GB"/>
        </w:rPr>
        <w:t xml:space="preserve">2023 Mission report </w:t>
        <w:tab/>
        <w:tab/>
        <w:tab/>
        <w:tab/>
        <w:tab/>
        <w:tab/>
        <w:tab/>
        <w:tab/>
        <w:tab/>
        <w:tab/>
        <w:tab/>
        <w:t xml:space="preserve">         </w:t>
      </w:r>
      <w:r>
        <w:rPr>
          <w:rFonts w:ascii="Arial" w:hAnsi="Arial"/>
          <w:b w:val="false"/>
          <w:bCs w:val="false"/>
          <w:color w:val="000000"/>
          <w:sz w:val="22"/>
          <w:szCs w:val="22"/>
          <w:lang w:val="en-GB"/>
        </w:rPr>
        <w:t>11</w:t>
      </w:r>
    </w:p>
    <w:p>
      <w:pPr>
        <w:pStyle w:val="Normal"/>
        <w:bidi w:val="0"/>
        <w:jc w:val="left"/>
        <w:rPr>
          <w:rFonts w:ascii="Arial" w:hAnsi="Arial"/>
          <w:color w:val="000000"/>
          <w:sz w:val="28"/>
          <w:u w:val="single"/>
          <w:lang w:val="en-GB"/>
        </w:rPr>
      </w:pPr>
      <w:r>
        <w:rPr>
          <w:rFonts w:ascii="Arial" w:hAnsi="Arial"/>
          <w:color w:val="000000"/>
          <w:sz w:val="28"/>
          <w:u w:val="single"/>
          <w:lang w:val="en-GB"/>
        </w:rPr>
        <w:t xml:space="preserve">CELIM </w:t>
      </w:r>
      <w:r>
        <w:rPr>
          <w:rFonts w:ascii="Arial" w:hAnsi="Arial"/>
          <w:color w:val="000000"/>
          <w:sz w:val="28"/>
          <w:u w:val="single"/>
          <w:lang w:val="en-GB"/>
        </w:rPr>
        <w:t>ONLUS</w:t>
      </w:r>
      <w:r>
        <w:rPr>
          <w:rFonts w:ascii="Arial" w:hAnsi="Arial"/>
          <w:color w:val="000000"/>
          <w:sz w:val="28"/>
          <w:u w:val="single"/>
          <w:lang w:val="en-GB"/>
        </w:rPr>
        <w:t xml:space="preserve">                                                                                                          </w:t>
      </w:r>
    </w:p>
    <w:p>
      <w:pPr>
        <w:pStyle w:val="Normal"/>
        <w:bidi w:val="0"/>
        <w:jc w:val="left"/>
        <w:rPr>
          <w:rFonts w:ascii="Arial" w:hAnsi="Arial"/>
          <w:color w:val="000000"/>
          <w:sz w:val="28"/>
          <w:u w:val="single"/>
          <w:lang w:val="en-GB"/>
        </w:rPr>
      </w:pPr>
      <w:r>
        <w:rPr>
          <w:rFonts w:ascii="Arial" w:hAnsi="Arial"/>
          <w:color w:val="000000"/>
          <w:sz w:val="28"/>
          <w:u w:val="single"/>
          <w:lang w:val="en-GB"/>
        </w:rPr>
      </w:r>
    </w:p>
    <w:p>
      <w:pPr>
        <w:pStyle w:val="Normal"/>
        <w:bidi w:val="0"/>
        <w:jc w:val="left"/>
        <w:rPr>
          <w:rFonts w:ascii="Arial" w:hAnsi="Arial"/>
          <w:color w:val="000000"/>
          <w:sz w:val="22"/>
          <w:lang w:val="en-GB"/>
        </w:rPr>
      </w:pPr>
      <w:r>
        <w:rPr>
          <w:rFonts w:ascii="Arial" w:hAnsi="Arial"/>
          <w:color w:val="000000"/>
          <w:sz w:val="22"/>
          <w:lang w:val="en-GB"/>
        </w:rPr>
      </w:r>
    </w:p>
    <w:p>
      <w:pPr>
        <w:pStyle w:val="Normal"/>
        <w:bidi w:val="0"/>
        <w:jc w:val="left"/>
        <w:rPr>
          <w:rFonts w:ascii="Arial" w:hAnsi="Arial"/>
          <w:color w:val="000000"/>
          <w:sz w:val="20"/>
          <w:lang w:val="en-GB"/>
        </w:rPr>
      </w:pPr>
      <w:r>
        <w:rPr>
          <w:rFonts w:ascii="Arial" w:hAnsi="Arial"/>
          <w:color w:val="000000"/>
          <w:sz w:val="20"/>
          <w:lang w:val="en-GB"/>
        </w:rPr>
        <w:t>From additional activities</w:t>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r>
    </w:p>
    <w:tbl>
      <w:tblPr>
        <w:tblW w:w="7373" w:type="dxa"/>
        <w:jc w:val="left"/>
        <w:tblInd w:w="0" w:type="dxa"/>
        <w:tblLayout w:type="fixed"/>
        <w:tblCellMar>
          <w:top w:w="0" w:type="dxa"/>
          <w:left w:w="0" w:type="dxa"/>
          <w:bottom w:w="0" w:type="dxa"/>
          <w:right w:w="0" w:type="dxa"/>
        </w:tblCellMar>
      </w:tblPr>
      <w:tblGrid>
        <w:gridCol w:w="3855"/>
        <w:gridCol w:w="1020"/>
        <w:gridCol w:w="1133"/>
        <w:gridCol w:w="1365"/>
      </w:tblGrid>
      <w:tr>
        <w:trPr/>
        <w:tc>
          <w:tcPr>
            <w:tcW w:w="3855" w:type="dxa"/>
            <w:tcBorders/>
          </w:tcPr>
          <w:p>
            <w:pPr>
              <w:pStyle w:val="TableContents"/>
              <w:bidi w:val="0"/>
              <w:jc w:val="left"/>
              <w:rPr>
                <w:rFonts w:ascii="Arial" w:hAnsi="Arial"/>
                <w:sz w:val="20"/>
              </w:rPr>
            </w:pPr>
            <w:r>
              <w:rPr>
                <w:rFonts w:ascii="Arial" w:hAnsi="Arial"/>
                <w:sz w:val="20"/>
              </w:rPr>
            </w:r>
          </w:p>
        </w:tc>
        <w:tc>
          <w:tcPr>
            <w:tcW w:w="1020" w:type="dxa"/>
            <w:tcBorders/>
          </w:tcPr>
          <w:p>
            <w:pPr>
              <w:pStyle w:val="TableContents"/>
              <w:bidi w:val="0"/>
              <w:jc w:val="left"/>
              <w:rPr>
                <w:rFonts w:ascii="Arial" w:hAnsi="Arial"/>
                <w:sz w:val="20"/>
              </w:rPr>
            </w:pPr>
            <w:r>
              <w:rPr>
                <w:rFonts w:ascii="Arial" w:hAnsi="Arial"/>
                <w:sz w:val="20"/>
              </w:rPr>
            </w:r>
          </w:p>
        </w:tc>
        <w:tc>
          <w:tcPr>
            <w:tcW w:w="1133" w:type="dxa"/>
            <w:tcBorders/>
          </w:tcPr>
          <w:p>
            <w:pPr>
              <w:pStyle w:val="TableContents"/>
              <w:bidi w:val="0"/>
              <w:jc w:val="left"/>
              <w:rPr>
                <w:rFonts w:ascii="Arial" w:hAnsi="Arial"/>
                <w:sz w:val="20"/>
              </w:rPr>
            </w:pPr>
            <w:r>
              <w:rPr>
                <w:rFonts w:ascii="Arial" w:hAnsi="Arial"/>
                <w:sz w:val="20"/>
              </w:rPr>
            </w:r>
          </w:p>
        </w:tc>
        <w:tc>
          <w:tcPr>
            <w:tcW w:w="1365" w:type="dxa"/>
            <w:tcBorders/>
          </w:tcPr>
          <w:p>
            <w:pPr>
              <w:pStyle w:val="Normal"/>
              <w:bidi w:val="0"/>
              <w:jc w:val="center"/>
              <w:rPr>
                <w:rFonts w:ascii="Arial" w:hAnsi="Arial"/>
                <w:b/>
                <w:b/>
                <w:bCs/>
                <w:color w:val="000000"/>
                <w:sz w:val="19"/>
                <w:lang w:val="en-GB"/>
              </w:rPr>
            </w:pPr>
            <w:r>
              <w:rPr>
                <w:rFonts w:ascii="Arial" w:hAnsi="Arial"/>
                <w:b/>
                <w:bCs/>
                <w:color w:val="000000"/>
                <w:sz w:val="19"/>
                <w:lang w:val="en-GB"/>
              </w:rPr>
              <w:t>Variation</w:t>
            </w:r>
          </w:p>
        </w:tc>
      </w:tr>
      <w:tr>
        <w:trPr/>
        <w:tc>
          <w:tcPr>
            <w:tcW w:w="3855" w:type="dxa"/>
            <w:tcBorders/>
          </w:tcPr>
          <w:p>
            <w:pPr>
              <w:pStyle w:val="Normal"/>
              <w:bidi w:val="0"/>
              <w:jc w:val="left"/>
              <w:rPr>
                <w:rFonts w:ascii="Arial" w:hAnsi="Arial"/>
                <w:color w:val="000000"/>
                <w:sz w:val="19"/>
                <w:lang w:val="en-GB"/>
              </w:rPr>
            </w:pPr>
            <w:r>
              <w:rPr>
                <w:rFonts w:ascii="Arial" w:hAnsi="Arial"/>
                <w:color w:val="000000"/>
                <w:sz w:val="19"/>
                <w:lang w:val="en-GB"/>
              </w:rPr>
              <w:t xml:space="preserve">Fixed overhead costs </w:t>
            </w:r>
          </w:p>
        </w:tc>
        <w:tc>
          <w:tcPr>
            <w:tcW w:w="1020" w:type="dxa"/>
            <w:tcBorders/>
          </w:tcPr>
          <w:p>
            <w:pPr>
              <w:pStyle w:val="TableContents"/>
              <w:bidi w:val="0"/>
              <w:jc w:val="left"/>
              <w:rPr>
                <w:rFonts w:ascii="Arial" w:hAnsi="Arial"/>
                <w:sz w:val="20"/>
              </w:rPr>
            </w:pPr>
            <w:r>
              <w:rPr>
                <w:rFonts w:ascii="Arial" w:hAnsi="Arial"/>
                <w:sz w:val="20"/>
              </w:rPr>
            </w:r>
          </w:p>
        </w:tc>
        <w:tc>
          <w:tcPr>
            <w:tcW w:w="1133" w:type="dxa"/>
            <w:tcBorders/>
          </w:tcPr>
          <w:p>
            <w:pPr>
              <w:pStyle w:val="TableContents"/>
              <w:bidi w:val="0"/>
              <w:jc w:val="left"/>
              <w:rPr>
                <w:rFonts w:ascii="Arial" w:hAnsi="Arial"/>
                <w:sz w:val="20"/>
              </w:rPr>
            </w:pPr>
            <w:r>
              <w:rPr>
                <w:rFonts w:ascii="Arial" w:hAnsi="Arial"/>
                <w:sz w:val="20"/>
              </w:rPr>
            </w:r>
          </w:p>
        </w:tc>
        <w:tc>
          <w:tcPr>
            <w:tcW w:w="1365" w:type="dxa"/>
            <w:tcBorders/>
          </w:tcPr>
          <w:p>
            <w:pPr>
              <w:pStyle w:val="TableContents"/>
              <w:bidi w:val="0"/>
              <w:jc w:val="left"/>
              <w:rPr>
                <w:rFonts w:ascii="Arial" w:hAnsi="Arial"/>
                <w:sz w:val="20"/>
              </w:rPr>
            </w:pPr>
            <w:r>
              <w:rPr>
                <w:rFonts w:ascii="Arial" w:hAnsi="Arial"/>
                <w:sz w:val="20"/>
              </w:rPr>
            </w:r>
          </w:p>
        </w:tc>
      </w:tr>
      <w:tr>
        <w:trPr/>
        <w:tc>
          <w:tcPr>
            <w:tcW w:w="3855" w:type="dxa"/>
            <w:tcBorders/>
          </w:tcPr>
          <w:p>
            <w:pPr>
              <w:pStyle w:val="Normal"/>
              <w:bidi w:val="0"/>
              <w:jc w:val="left"/>
              <w:rPr>
                <w:rFonts w:ascii="Arial" w:hAnsi="Arial"/>
                <w:color w:val="000000"/>
                <w:sz w:val="19"/>
                <w:lang w:val="en-GB"/>
              </w:rPr>
            </w:pPr>
            <w:r>
              <w:rPr>
                <w:rFonts w:ascii="Arial" w:hAnsi="Arial"/>
                <w:color w:val="000000"/>
                <w:sz w:val="19"/>
                <w:lang w:val="en-GB"/>
              </w:rPr>
              <w:t xml:space="preserve">General and administrative expenses </w:t>
            </w:r>
          </w:p>
        </w:tc>
        <w:tc>
          <w:tcPr>
            <w:tcW w:w="1020" w:type="dxa"/>
            <w:tcBorders/>
          </w:tcPr>
          <w:p>
            <w:pPr>
              <w:pStyle w:val="TableContents"/>
              <w:bidi w:val="0"/>
              <w:jc w:val="left"/>
              <w:rPr>
                <w:rFonts w:ascii="Arial" w:hAnsi="Arial"/>
                <w:sz w:val="20"/>
              </w:rPr>
            </w:pPr>
            <w:r>
              <w:rPr>
                <w:rFonts w:ascii="Arial" w:hAnsi="Arial"/>
                <w:sz w:val="20"/>
              </w:rPr>
            </w:r>
          </w:p>
        </w:tc>
        <w:tc>
          <w:tcPr>
            <w:tcW w:w="1133" w:type="dxa"/>
            <w:tcBorders/>
          </w:tcPr>
          <w:p>
            <w:pPr>
              <w:pStyle w:val="TableContents"/>
              <w:bidi w:val="0"/>
              <w:jc w:val="left"/>
              <w:rPr>
                <w:rFonts w:ascii="Arial" w:hAnsi="Arial"/>
                <w:sz w:val="20"/>
              </w:rPr>
            </w:pPr>
            <w:r>
              <w:rPr>
                <w:rFonts w:ascii="Arial" w:hAnsi="Arial"/>
                <w:sz w:val="20"/>
              </w:rPr>
            </w:r>
          </w:p>
        </w:tc>
        <w:tc>
          <w:tcPr>
            <w:tcW w:w="1365" w:type="dxa"/>
            <w:tcBorders/>
          </w:tcPr>
          <w:p>
            <w:pPr>
              <w:pStyle w:val="TableContents"/>
              <w:bidi w:val="0"/>
              <w:jc w:val="left"/>
              <w:rPr>
                <w:rFonts w:ascii="Arial" w:hAnsi="Arial"/>
                <w:sz w:val="20"/>
              </w:rPr>
            </w:pPr>
            <w:r>
              <w:rPr>
                <w:rFonts w:ascii="Arial" w:hAnsi="Arial"/>
                <w:sz w:val="20"/>
              </w:rPr>
            </w:r>
          </w:p>
        </w:tc>
      </w:tr>
      <w:tr>
        <w:trPr/>
        <w:tc>
          <w:tcPr>
            <w:tcW w:w="3855" w:type="dxa"/>
            <w:tcBorders/>
          </w:tcPr>
          <w:p>
            <w:pPr>
              <w:pStyle w:val="Normal"/>
              <w:bidi w:val="0"/>
              <w:jc w:val="left"/>
              <w:rPr>
                <w:rFonts w:ascii="Arial" w:hAnsi="Arial"/>
                <w:color w:val="000000"/>
                <w:sz w:val="19"/>
                <w:lang w:val="en-GB"/>
              </w:rPr>
            </w:pPr>
            <w:r>
              <w:rPr>
                <w:rFonts w:ascii="Arial" w:hAnsi="Arial"/>
                <w:color w:val="000000"/>
                <w:sz w:val="19"/>
                <w:lang w:val="en-GB"/>
              </w:rPr>
              <w:t xml:space="preserve">FOCSIV shareholding and other minor items </w:t>
            </w:r>
          </w:p>
        </w:tc>
        <w:tc>
          <w:tcPr>
            <w:tcW w:w="1020" w:type="dxa"/>
            <w:tcBorders/>
          </w:tcPr>
          <w:p>
            <w:pPr>
              <w:pStyle w:val="TableContents"/>
              <w:bidi w:val="0"/>
              <w:jc w:val="left"/>
              <w:rPr>
                <w:rFonts w:ascii="Arial" w:hAnsi="Arial"/>
                <w:sz w:val="20"/>
              </w:rPr>
            </w:pPr>
            <w:r>
              <w:rPr>
                <w:rFonts w:ascii="Arial" w:hAnsi="Arial"/>
                <w:sz w:val="20"/>
              </w:rPr>
            </w:r>
          </w:p>
        </w:tc>
        <w:tc>
          <w:tcPr>
            <w:tcW w:w="1133" w:type="dxa"/>
            <w:tcBorders/>
          </w:tcPr>
          <w:p>
            <w:pPr>
              <w:pStyle w:val="TableContents"/>
              <w:bidi w:val="0"/>
              <w:jc w:val="left"/>
              <w:rPr>
                <w:rFonts w:ascii="Arial" w:hAnsi="Arial"/>
                <w:sz w:val="20"/>
              </w:rPr>
            </w:pPr>
            <w:r>
              <w:rPr>
                <w:rFonts w:ascii="Arial" w:hAnsi="Arial"/>
                <w:sz w:val="20"/>
              </w:rPr>
            </w:r>
          </w:p>
        </w:tc>
        <w:tc>
          <w:tcPr>
            <w:tcW w:w="1365" w:type="dxa"/>
            <w:tcBorders/>
          </w:tcPr>
          <w:p>
            <w:pPr>
              <w:pStyle w:val="TableContents"/>
              <w:bidi w:val="0"/>
              <w:jc w:val="left"/>
              <w:rPr>
                <w:rFonts w:ascii="Arial" w:hAnsi="Arial"/>
                <w:sz w:val="20"/>
              </w:rPr>
            </w:pPr>
            <w:r>
              <w:rPr>
                <w:rFonts w:ascii="Arial" w:hAnsi="Arial"/>
                <w:sz w:val="20"/>
              </w:rPr>
            </w:r>
          </w:p>
        </w:tc>
      </w:tr>
      <w:tr>
        <w:trPr/>
        <w:tc>
          <w:tcPr>
            <w:tcW w:w="3855" w:type="dxa"/>
            <w:tcBorders/>
          </w:tcPr>
          <w:p>
            <w:pPr>
              <w:pStyle w:val="Normal"/>
              <w:bidi w:val="0"/>
              <w:jc w:val="left"/>
              <w:rPr>
                <w:rFonts w:ascii="Arial" w:hAnsi="Arial"/>
                <w:color w:val="000000"/>
                <w:sz w:val="19"/>
                <w:lang w:val="en-GB"/>
              </w:rPr>
            </w:pPr>
            <w:r>
              <w:rPr>
                <w:rFonts w:ascii="Arial" w:hAnsi="Arial"/>
                <w:color w:val="000000"/>
                <w:sz w:val="19"/>
                <w:lang w:val="en-GB"/>
              </w:rPr>
              <w:t>Other charges</w:t>
            </w:r>
          </w:p>
        </w:tc>
        <w:tc>
          <w:tcPr>
            <w:tcW w:w="1020" w:type="dxa"/>
            <w:tcBorders/>
          </w:tcPr>
          <w:p>
            <w:pPr>
              <w:pStyle w:val="TableContents"/>
              <w:bidi w:val="0"/>
              <w:jc w:val="left"/>
              <w:rPr>
                <w:rFonts w:ascii="Arial" w:hAnsi="Arial"/>
                <w:sz w:val="20"/>
              </w:rPr>
            </w:pPr>
            <w:r>
              <w:rPr>
                <w:rFonts w:ascii="Arial" w:hAnsi="Arial"/>
                <w:sz w:val="20"/>
              </w:rPr>
            </w:r>
          </w:p>
        </w:tc>
        <w:tc>
          <w:tcPr>
            <w:tcW w:w="1133" w:type="dxa"/>
            <w:tcBorders/>
          </w:tcPr>
          <w:p>
            <w:pPr>
              <w:pStyle w:val="TableContents"/>
              <w:bidi w:val="0"/>
              <w:jc w:val="left"/>
              <w:rPr>
                <w:rFonts w:ascii="Arial" w:hAnsi="Arial"/>
                <w:sz w:val="20"/>
              </w:rPr>
            </w:pPr>
            <w:r>
              <w:rPr>
                <w:rFonts w:ascii="Arial" w:hAnsi="Arial"/>
                <w:sz w:val="20"/>
              </w:rPr>
            </w:r>
          </w:p>
        </w:tc>
        <w:tc>
          <w:tcPr>
            <w:tcW w:w="1365" w:type="dxa"/>
            <w:tcBorders/>
          </w:tcPr>
          <w:p>
            <w:pPr>
              <w:pStyle w:val="TableContents"/>
              <w:bidi w:val="0"/>
              <w:jc w:val="left"/>
              <w:rPr>
                <w:rFonts w:ascii="Arial" w:hAnsi="Arial"/>
                <w:sz w:val="20"/>
              </w:rPr>
            </w:pPr>
            <w:r>
              <w:rPr>
                <w:rFonts w:ascii="Arial" w:hAnsi="Arial"/>
                <w:sz w:val="20"/>
              </w:rPr>
            </w:r>
          </w:p>
        </w:tc>
      </w:tr>
      <w:tr>
        <w:trPr/>
        <w:tc>
          <w:tcPr>
            <w:tcW w:w="3855" w:type="dxa"/>
            <w:tcBorders/>
          </w:tcPr>
          <w:p>
            <w:pPr>
              <w:pStyle w:val="Normal"/>
              <w:bidi w:val="0"/>
              <w:jc w:val="left"/>
              <w:rPr>
                <w:rFonts w:ascii="Arial" w:hAnsi="Arial"/>
                <w:color w:val="000000"/>
                <w:sz w:val="19"/>
                <w:lang w:val="en-GB"/>
              </w:rPr>
            </w:pPr>
            <w:r>
              <w:rPr>
                <w:rFonts w:ascii="Arial" w:hAnsi="Arial"/>
                <w:color w:val="000000"/>
                <w:sz w:val="19"/>
                <w:lang w:val="en-GB"/>
              </w:rPr>
              <w:t>Others of lesser amount</w:t>
            </w:r>
          </w:p>
        </w:tc>
        <w:tc>
          <w:tcPr>
            <w:tcW w:w="1020" w:type="dxa"/>
            <w:tcBorders/>
          </w:tcPr>
          <w:p>
            <w:pPr>
              <w:pStyle w:val="TableContents"/>
              <w:bidi w:val="0"/>
              <w:jc w:val="left"/>
              <w:rPr>
                <w:rFonts w:ascii="Arial" w:hAnsi="Arial"/>
                <w:sz w:val="20"/>
              </w:rPr>
            </w:pPr>
            <w:r>
              <w:rPr>
                <w:rFonts w:ascii="Arial" w:hAnsi="Arial"/>
                <w:sz w:val="20"/>
              </w:rPr>
            </w:r>
          </w:p>
        </w:tc>
        <w:tc>
          <w:tcPr>
            <w:tcW w:w="1133" w:type="dxa"/>
            <w:tcBorders/>
          </w:tcPr>
          <w:p>
            <w:pPr>
              <w:pStyle w:val="TableContents"/>
              <w:bidi w:val="0"/>
              <w:jc w:val="left"/>
              <w:rPr>
                <w:rFonts w:ascii="Arial" w:hAnsi="Arial"/>
                <w:sz w:val="20"/>
              </w:rPr>
            </w:pPr>
            <w:r>
              <w:rPr>
                <w:rFonts w:ascii="Arial" w:hAnsi="Arial"/>
                <w:sz w:val="20"/>
              </w:rPr>
            </w:r>
          </w:p>
        </w:tc>
        <w:tc>
          <w:tcPr>
            <w:tcW w:w="1365" w:type="dxa"/>
            <w:tcBorders/>
          </w:tcPr>
          <w:p>
            <w:pPr>
              <w:pStyle w:val="TableContents"/>
              <w:bidi w:val="0"/>
              <w:jc w:val="left"/>
              <w:rPr>
                <w:rFonts w:ascii="Arial" w:hAnsi="Arial"/>
                <w:sz w:val="20"/>
              </w:rPr>
            </w:pPr>
            <w:r>
              <w:rPr>
                <w:rFonts w:ascii="Arial" w:hAnsi="Arial"/>
                <w:sz w:val="20"/>
              </w:rPr>
            </w:r>
          </w:p>
        </w:tc>
      </w:tr>
      <w:tr>
        <w:trPr/>
        <w:tc>
          <w:tcPr>
            <w:tcW w:w="3855" w:type="dxa"/>
            <w:tcBorders/>
          </w:tcPr>
          <w:p>
            <w:pPr>
              <w:pStyle w:val="Normal"/>
              <w:bidi w:val="0"/>
              <w:jc w:val="left"/>
              <w:rPr>
                <w:rFonts w:ascii="Arial" w:hAnsi="Arial"/>
                <w:sz w:val="20"/>
                <w:lang w:val="en-GB"/>
              </w:rPr>
            </w:pPr>
            <w:r>
              <w:rPr>
                <w:rFonts w:ascii="Arial" w:hAnsi="Arial"/>
                <w:b/>
                <w:bCs/>
                <w:color w:val="000000"/>
                <w:sz w:val="19"/>
                <w:lang w:val="en-GB"/>
              </w:rPr>
              <w:t>Total</w:t>
            </w:r>
          </w:p>
        </w:tc>
        <w:tc>
          <w:tcPr>
            <w:tcW w:w="1020" w:type="dxa"/>
            <w:tcBorders/>
          </w:tcPr>
          <w:p>
            <w:pPr>
              <w:pStyle w:val="TableContents"/>
              <w:bidi w:val="0"/>
              <w:jc w:val="left"/>
              <w:rPr>
                <w:rFonts w:ascii="Arial" w:hAnsi="Arial"/>
                <w:sz w:val="20"/>
              </w:rPr>
            </w:pPr>
            <w:r>
              <w:rPr>
                <w:rFonts w:ascii="Arial" w:hAnsi="Arial"/>
                <w:sz w:val="20"/>
              </w:rPr>
            </w:r>
          </w:p>
        </w:tc>
        <w:tc>
          <w:tcPr>
            <w:tcW w:w="1133" w:type="dxa"/>
            <w:tcBorders/>
          </w:tcPr>
          <w:p>
            <w:pPr>
              <w:pStyle w:val="TableContents"/>
              <w:bidi w:val="0"/>
              <w:jc w:val="left"/>
              <w:rPr>
                <w:rFonts w:ascii="Arial" w:hAnsi="Arial"/>
                <w:sz w:val="20"/>
              </w:rPr>
            </w:pPr>
            <w:r>
              <w:rPr>
                <w:rFonts w:ascii="Arial" w:hAnsi="Arial"/>
                <w:sz w:val="20"/>
              </w:rPr>
            </w:r>
          </w:p>
        </w:tc>
        <w:tc>
          <w:tcPr>
            <w:tcW w:w="1365" w:type="dxa"/>
            <w:tcBorders/>
          </w:tcPr>
          <w:p>
            <w:pPr>
              <w:pStyle w:val="TableContents"/>
              <w:bidi w:val="0"/>
              <w:jc w:val="left"/>
              <w:rPr>
                <w:rFonts w:ascii="Arial" w:hAnsi="Arial"/>
                <w:sz w:val="20"/>
              </w:rPr>
            </w:pPr>
            <w:r>
              <w:rPr>
                <w:rFonts w:ascii="Arial" w:hAnsi="Arial"/>
                <w:sz w:val="20"/>
              </w:rPr>
            </w:r>
          </w:p>
        </w:tc>
      </w:tr>
    </w:tbl>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20"/>
          <w:lang w:val="en-GB"/>
        </w:rPr>
      </w:pPr>
      <w:r>
        <w:rPr>
          <w:rFonts w:ascii="Arial" w:hAnsi="Arial"/>
          <w:color w:val="000000"/>
          <w:sz w:val="20"/>
          <w:lang w:val="en-GB"/>
        </w:rPr>
        <w:t>From institutional activities</w:t>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000000"/>
          <w:sz w:val="20"/>
          <w:lang w:val="en-GB"/>
        </w:rPr>
      </w:pPr>
      <w:r>
        <w:rPr>
          <w:rFonts w:ascii="Arial" w:hAnsi="Arial"/>
          <w:color w:val="000000"/>
          <w:sz w:val="20"/>
          <w:lang w:val="en-GB"/>
        </w:rPr>
        <w:t>Income and expenses from fundraising</w:t>
      </w:r>
    </w:p>
    <w:p>
      <w:pPr>
        <w:pStyle w:val="Normal"/>
        <w:bidi w:val="0"/>
        <w:jc w:val="left"/>
        <w:rPr>
          <w:rFonts w:ascii="Arial" w:hAnsi="Arial"/>
          <w:color w:val="000000"/>
          <w:sz w:val="20"/>
          <w:lang w:val="en-GB"/>
        </w:rPr>
      </w:pPr>
      <w:r>
        <w:rPr>
          <w:rFonts w:ascii="Arial" w:hAnsi="Arial"/>
          <w:color w:val="000000"/>
          <w:sz w:val="20"/>
          <w:lang w:val="en-GB"/>
        </w:rPr>
      </w:r>
    </w:p>
    <w:tbl>
      <w:tblPr>
        <w:tblW w:w="7650" w:type="dxa"/>
        <w:jc w:val="left"/>
        <w:tblInd w:w="0" w:type="dxa"/>
        <w:tblLayout w:type="fixed"/>
        <w:tblCellMar>
          <w:top w:w="0" w:type="dxa"/>
          <w:left w:w="0" w:type="dxa"/>
          <w:bottom w:w="0" w:type="dxa"/>
          <w:right w:w="0" w:type="dxa"/>
        </w:tblCellMar>
      </w:tblPr>
      <w:tblGrid>
        <w:gridCol w:w="3405"/>
        <w:gridCol w:w="1418"/>
        <w:gridCol w:w="1470"/>
        <w:gridCol w:w="1357"/>
      </w:tblGrid>
      <w:tr>
        <w:trPr/>
        <w:tc>
          <w:tcPr>
            <w:tcW w:w="3405" w:type="dxa"/>
            <w:tcBorders/>
          </w:tcPr>
          <w:p>
            <w:pPr>
              <w:pStyle w:val="TableContents"/>
              <w:bidi w:val="0"/>
              <w:jc w:val="left"/>
              <w:rPr>
                <w:rFonts w:ascii="Arial" w:hAnsi="Arial"/>
                <w:sz w:val="20"/>
              </w:rPr>
            </w:pPr>
            <w:r>
              <w:rPr>
                <w:rFonts w:ascii="Arial" w:hAnsi="Arial"/>
                <w:sz w:val="20"/>
              </w:rPr>
            </w:r>
          </w:p>
        </w:tc>
        <w:tc>
          <w:tcPr>
            <w:tcW w:w="1418" w:type="dxa"/>
            <w:tcBorders/>
          </w:tcPr>
          <w:p>
            <w:pPr>
              <w:pStyle w:val="TableContents"/>
              <w:bidi w:val="0"/>
              <w:jc w:val="left"/>
              <w:rPr>
                <w:rFonts w:ascii="Arial" w:hAnsi="Arial"/>
                <w:sz w:val="20"/>
              </w:rPr>
            </w:pPr>
            <w:r>
              <w:rPr>
                <w:rFonts w:ascii="Arial" w:hAnsi="Arial"/>
                <w:sz w:val="20"/>
              </w:rPr>
            </w:r>
          </w:p>
        </w:tc>
        <w:tc>
          <w:tcPr>
            <w:tcW w:w="1470" w:type="dxa"/>
            <w:tcBorders/>
          </w:tcPr>
          <w:p>
            <w:pPr>
              <w:pStyle w:val="TableContents"/>
              <w:bidi w:val="0"/>
              <w:jc w:val="left"/>
              <w:rPr>
                <w:rFonts w:ascii="Arial" w:hAnsi="Arial"/>
                <w:sz w:val="20"/>
              </w:rPr>
            </w:pPr>
            <w:r>
              <w:rPr>
                <w:rFonts w:ascii="Arial" w:hAnsi="Arial"/>
                <w:sz w:val="20"/>
              </w:rPr>
            </w:r>
          </w:p>
        </w:tc>
        <w:tc>
          <w:tcPr>
            <w:tcW w:w="1357" w:type="dxa"/>
            <w:tcBorders/>
          </w:tcPr>
          <w:p>
            <w:pPr>
              <w:pStyle w:val="Normal"/>
              <w:bidi w:val="0"/>
              <w:jc w:val="center"/>
              <w:rPr>
                <w:rFonts w:ascii="Arial" w:hAnsi="Arial"/>
                <w:b/>
                <w:b/>
                <w:bCs/>
                <w:color w:val="000000"/>
                <w:sz w:val="19"/>
                <w:lang w:val="en-GB"/>
              </w:rPr>
            </w:pPr>
            <w:r>
              <w:rPr>
                <w:rFonts w:ascii="Arial" w:hAnsi="Arial"/>
                <w:b/>
                <w:bCs/>
                <w:color w:val="000000"/>
                <w:sz w:val="19"/>
                <w:lang w:val="en-GB"/>
              </w:rPr>
              <w:t>Variation</w:t>
            </w:r>
          </w:p>
        </w:tc>
      </w:tr>
      <w:tr>
        <w:trPr/>
        <w:tc>
          <w:tcPr>
            <w:tcW w:w="3405" w:type="dxa"/>
            <w:tcBorders/>
          </w:tcPr>
          <w:p>
            <w:pPr>
              <w:pStyle w:val="Normal"/>
              <w:bidi w:val="0"/>
              <w:jc w:val="left"/>
              <w:rPr>
                <w:rFonts w:ascii="Arial" w:hAnsi="Arial"/>
                <w:i/>
                <w:i/>
                <w:iCs/>
                <w:color w:val="000000"/>
                <w:sz w:val="19"/>
                <w:u w:val="single"/>
                <w:lang w:val="en-GB"/>
              </w:rPr>
            </w:pPr>
            <w:r>
              <w:rPr>
                <w:rFonts w:ascii="Arial" w:hAnsi="Arial"/>
                <w:i/>
                <w:iCs/>
                <w:color w:val="000000"/>
                <w:sz w:val="19"/>
                <w:u w:val="single"/>
                <w:lang w:val="en-GB"/>
              </w:rPr>
              <w:t>Income from usual fundraising</w:t>
            </w:r>
          </w:p>
        </w:tc>
        <w:tc>
          <w:tcPr>
            <w:tcW w:w="1418" w:type="dxa"/>
            <w:tcBorders/>
          </w:tcPr>
          <w:p>
            <w:pPr>
              <w:pStyle w:val="TableContents"/>
              <w:bidi w:val="0"/>
              <w:jc w:val="left"/>
              <w:rPr>
                <w:rFonts w:ascii="Arial" w:hAnsi="Arial"/>
                <w:sz w:val="20"/>
              </w:rPr>
            </w:pPr>
            <w:r>
              <w:rPr>
                <w:rFonts w:ascii="Arial" w:hAnsi="Arial"/>
                <w:sz w:val="20"/>
              </w:rPr>
            </w:r>
          </w:p>
        </w:tc>
        <w:tc>
          <w:tcPr>
            <w:tcW w:w="1470" w:type="dxa"/>
            <w:tcBorders/>
          </w:tcPr>
          <w:p>
            <w:pPr>
              <w:pStyle w:val="TableContents"/>
              <w:bidi w:val="0"/>
              <w:jc w:val="left"/>
              <w:rPr>
                <w:rFonts w:ascii="Arial" w:hAnsi="Arial"/>
                <w:sz w:val="20"/>
              </w:rPr>
            </w:pPr>
            <w:r>
              <w:rPr>
                <w:rFonts w:ascii="Arial" w:hAnsi="Arial"/>
                <w:sz w:val="20"/>
              </w:rPr>
            </w:r>
          </w:p>
        </w:tc>
        <w:tc>
          <w:tcPr>
            <w:tcW w:w="1357" w:type="dxa"/>
            <w:tcBorders/>
          </w:tcPr>
          <w:p>
            <w:pPr>
              <w:pStyle w:val="TableContents"/>
              <w:bidi w:val="0"/>
              <w:jc w:val="left"/>
              <w:rPr>
                <w:rFonts w:ascii="Arial" w:hAnsi="Arial"/>
                <w:sz w:val="20"/>
              </w:rPr>
            </w:pPr>
            <w:r>
              <w:rPr>
                <w:rFonts w:ascii="Arial" w:hAnsi="Arial"/>
                <w:sz w:val="20"/>
              </w:rPr>
            </w:r>
          </w:p>
        </w:tc>
      </w:tr>
      <w:tr>
        <w:trPr/>
        <w:tc>
          <w:tcPr>
            <w:tcW w:w="3405" w:type="dxa"/>
            <w:tcBorders/>
          </w:tcPr>
          <w:p>
            <w:pPr>
              <w:pStyle w:val="Normal"/>
              <w:bidi w:val="0"/>
              <w:jc w:val="left"/>
              <w:rPr>
                <w:rFonts w:ascii="Arial" w:hAnsi="Arial"/>
                <w:color w:val="000000"/>
                <w:sz w:val="19"/>
                <w:lang w:val="en-GB"/>
              </w:rPr>
            </w:pPr>
            <w:r>
              <w:rPr>
                <w:rFonts w:ascii="Arial" w:hAnsi="Arial"/>
                <w:color w:val="000000"/>
                <w:sz w:val="19"/>
                <w:lang w:val="en-GB"/>
              </w:rPr>
              <w:t>Rice</w:t>
            </w:r>
          </w:p>
        </w:tc>
        <w:tc>
          <w:tcPr>
            <w:tcW w:w="1418" w:type="dxa"/>
            <w:tcBorders/>
          </w:tcPr>
          <w:p>
            <w:pPr>
              <w:pStyle w:val="TableContents"/>
              <w:bidi w:val="0"/>
              <w:jc w:val="left"/>
              <w:rPr>
                <w:rFonts w:ascii="Arial" w:hAnsi="Arial"/>
                <w:sz w:val="20"/>
              </w:rPr>
            </w:pPr>
            <w:r>
              <w:rPr>
                <w:rFonts w:ascii="Arial" w:hAnsi="Arial"/>
                <w:sz w:val="20"/>
              </w:rPr>
            </w:r>
          </w:p>
        </w:tc>
        <w:tc>
          <w:tcPr>
            <w:tcW w:w="1470" w:type="dxa"/>
            <w:tcBorders/>
          </w:tcPr>
          <w:p>
            <w:pPr>
              <w:pStyle w:val="TableContents"/>
              <w:bidi w:val="0"/>
              <w:jc w:val="left"/>
              <w:rPr>
                <w:rFonts w:ascii="Arial" w:hAnsi="Arial"/>
                <w:sz w:val="20"/>
              </w:rPr>
            </w:pPr>
            <w:r>
              <w:rPr>
                <w:rFonts w:ascii="Arial" w:hAnsi="Arial"/>
                <w:sz w:val="20"/>
              </w:rPr>
            </w:r>
          </w:p>
        </w:tc>
        <w:tc>
          <w:tcPr>
            <w:tcW w:w="1357" w:type="dxa"/>
            <w:tcBorders/>
          </w:tcPr>
          <w:p>
            <w:pPr>
              <w:pStyle w:val="TableContents"/>
              <w:bidi w:val="0"/>
              <w:jc w:val="left"/>
              <w:rPr>
                <w:rFonts w:ascii="Arial" w:hAnsi="Arial"/>
                <w:sz w:val="20"/>
              </w:rPr>
            </w:pPr>
            <w:r>
              <w:rPr>
                <w:rFonts w:ascii="Arial" w:hAnsi="Arial"/>
                <w:sz w:val="20"/>
              </w:rPr>
            </w:r>
          </w:p>
        </w:tc>
      </w:tr>
      <w:tr>
        <w:trPr/>
        <w:tc>
          <w:tcPr>
            <w:tcW w:w="3405" w:type="dxa"/>
            <w:tcBorders/>
          </w:tcPr>
          <w:p>
            <w:pPr>
              <w:pStyle w:val="Normal"/>
              <w:bidi w:val="0"/>
              <w:jc w:val="left"/>
              <w:rPr>
                <w:rFonts w:ascii="Arial" w:hAnsi="Arial"/>
                <w:color w:val="000000"/>
                <w:sz w:val="19"/>
                <w:lang w:val="en-GB"/>
              </w:rPr>
            </w:pPr>
            <w:r>
              <w:rPr>
                <w:rFonts w:ascii="Arial" w:hAnsi="Arial"/>
                <w:color w:val="000000"/>
                <w:sz w:val="19"/>
                <w:lang w:val="en-GB"/>
              </w:rPr>
              <w:t xml:space="preserve">Easter eggs </w:t>
            </w:r>
          </w:p>
        </w:tc>
        <w:tc>
          <w:tcPr>
            <w:tcW w:w="1418" w:type="dxa"/>
            <w:tcBorders/>
          </w:tcPr>
          <w:p>
            <w:pPr>
              <w:pStyle w:val="TableContents"/>
              <w:bidi w:val="0"/>
              <w:jc w:val="left"/>
              <w:rPr>
                <w:rFonts w:ascii="Arial" w:hAnsi="Arial"/>
                <w:sz w:val="20"/>
              </w:rPr>
            </w:pPr>
            <w:r>
              <w:rPr>
                <w:rFonts w:ascii="Arial" w:hAnsi="Arial"/>
                <w:sz w:val="20"/>
              </w:rPr>
            </w:r>
          </w:p>
        </w:tc>
        <w:tc>
          <w:tcPr>
            <w:tcW w:w="1470" w:type="dxa"/>
            <w:tcBorders/>
          </w:tcPr>
          <w:p>
            <w:pPr>
              <w:pStyle w:val="TableContents"/>
              <w:bidi w:val="0"/>
              <w:jc w:val="left"/>
              <w:rPr>
                <w:rFonts w:ascii="Arial" w:hAnsi="Arial"/>
                <w:sz w:val="20"/>
              </w:rPr>
            </w:pPr>
            <w:r>
              <w:rPr>
                <w:rFonts w:ascii="Arial" w:hAnsi="Arial"/>
                <w:sz w:val="20"/>
              </w:rPr>
            </w:r>
          </w:p>
        </w:tc>
        <w:tc>
          <w:tcPr>
            <w:tcW w:w="1357" w:type="dxa"/>
            <w:tcBorders/>
          </w:tcPr>
          <w:p>
            <w:pPr>
              <w:pStyle w:val="TableContents"/>
              <w:bidi w:val="0"/>
              <w:jc w:val="left"/>
              <w:rPr>
                <w:rFonts w:ascii="Arial" w:hAnsi="Arial"/>
                <w:sz w:val="20"/>
              </w:rPr>
            </w:pPr>
            <w:r>
              <w:rPr>
                <w:rFonts w:ascii="Arial" w:hAnsi="Arial"/>
                <w:sz w:val="20"/>
              </w:rPr>
            </w:r>
          </w:p>
        </w:tc>
      </w:tr>
      <w:tr>
        <w:trPr/>
        <w:tc>
          <w:tcPr>
            <w:tcW w:w="3405" w:type="dxa"/>
            <w:tcBorders/>
          </w:tcPr>
          <w:p>
            <w:pPr>
              <w:pStyle w:val="Normal"/>
              <w:bidi w:val="0"/>
              <w:jc w:val="left"/>
              <w:rPr>
                <w:rFonts w:ascii="Arial" w:hAnsi="Arial"/>
                <w:color w:val="000000"/>
                <w:sz w:val="19"/>
                <w:lang w:val="en-GB"/>
              </w:rPr>
            </w:pPr>
            <w:r>
              <w:rPr>
                <w:rFonts w:ascii="Arial" w:hAnsi="Arial"/>
                <w:color w:val="000000"/>
                <w:sz w:val="19"/>
                <w:lang w:val="en-GB"/>
              </w:rPr>
              <w:t>Christmas Panetton</w:t>
            </w:r>
            <w:r>
              <w:rPr>
                <w:rFonts w:ascii="Arial" w:hAnsi="Arial"/>
                <w:color w:val="000000"/>
                <w:sz w:val="19"/>
                <w:lang w:val="en-GB"/>
              </w:rPr>
              <w:t>e</w:t>
            </w:r>
            <w:r>
              <w:rPr>
                <w:rFonts w:ascii="Arial" w:hAnsi="Arial"/>
                <w:color w:val="000000"/>
                <w:sz w:val="19"/>
                <w:lang w:val="en-GB"/>
              </w:rPr>
              <w:t xml:space="preserve"> </w:t>
            </w:r>
          </w:p>
        </w:tc>
        <w:tc>
          <w:tcPr>
            <w:tcW w:w="1418" w:type="dxa"/>
            <w:tcBorders/>
          </w:tcPr>
          <w:p>
            <w:pPr>
              <w:pStyle w:val="TableContents"/>
              <w:bidi w:val="0"/>
              <w:jc w:val="left"/>
              <w:rPr>
                <w:rFonts w:ascii="Arial" w:hAnsi="Arial"/>
                <w:sz w:val="20"/>
              </w:rPr>
            </w:pPr>
            <w:r>
              <w:rPr>
                <w:rFonts w:ascii="Arial" w:hAnsi="Arial"/>
                <w:sz w:val="20"/>
              </w:rPr>
            </w:r>
          </w:p>
        </w:tc>
        <w:tc>
          <w:tcPr>
            <w:tcW w:w="1470" w:type="dxa"/>
            <w:tcBorders/>
          </w:tcPr>
          <w:p>
            <w:pPr>
              <w:pStyle w:val="TableContents"/>
              <w:bidi w:val="0"/>
              <w:jc w:val="left"/>
              <w:rPr>
                <w:rFonts w:ascii="Arial" w:hAnsi="Arial"/>
                <w:sz w:val="20"/>
              </w:rPr>
            </w:pPr>
            <w:r>
              <w:rPr>
                <w:rFonts w:ascii="Arial" w:hAnsi="Arial"/>
                <w:sz w:val="20"/>
              </w:rPr>
            </w:r>
          </w:p>
        </w:tc>
        <w:tc>
          <w:tcPr>
            <w:tcW w:w="1357" w:type="dxa"/>
            <w:tcBorders/>
          </w:tcPr>
          <w:p>
            <w:pPr>
              <w:pStyle w:val="TableContents"/>
              <w:bidi w:val="0"/>
              <w:jc w:val="left"/>
              <w:rPr>
                <w:rFonts w:ascii="Arial" w:hAnsi="Arial"/>
                <w:sz w:val="20"/>
              </w:rPr>
            </w:pPr>
            <w:r>
              <w:rPr>
                <w:rFonts w:ascii="Arial" w:hAnsi="Arial"/>
                <w:sz w:val="20"/>
              </w:rPr>
            </w:r>
          </w:p>
        </w:tc>
      </w:tr>
      <w:tr>
        <w:trPr/>
        <w:tc>
          <w:tcPr>
            <w:tcW w:w="3405" w:type="dxa"/>
            <w:tcBorders/>
          </w:tcPr>
          <w:p>
            <w:pPr>
              <w:pStyle w:val="Normal"/>
              <w:bidi w:val="0"/>
              <w:jc w:val="left"/>
              <w:rPr>
                <w:rFonts w:ascii="Arial" w:hAnsi="Arial"/>
                <w:color w:val="000000"/>
                <w:sz w:val="19"/>
                <w:lang w:val="en-GB"/>
              </w:rPr>
            </w:pPr>
            <w:r>
              <w:rPr>
                <w:rFonts w:ascii="Arial" w:hAnsi="Arial"/>
                <w:color w:val="000000"/>
                <w:sz w:val="19"/>
                <w:lang w:val="en-GB"/>
              </w:rPr>
              <w:t>Handicraft</w:t>
            </w:r>
          </w:p>
        </w:tc>
        <w:tc>
          <w:tcPr>
            <w:tcW w:w="1418" w:type="dxa"/>
            <w:tcBorders/>
          </w:tcPr>
          <w:p>
            <w:pPr>
              <w:pStyle w:val="TableContents"/>
              <w:bidi w:val="0"/>
              <w:jc w:val="left"/>
              <w:rPr>
                <w:rFonts w:ascii="Arial" w:hAnsi="Arial"/>
                <w:sz w:val="20"/>
              </w:rPr>
            </w:pPr>
            <w:r>
              <w:rPr>
                <w:rFonts w:ascii="Arial" w:hAnsi="Arial"/>
                <w:sz w:val="20"/>
              </w:rPr>
            </w:r>
          </w:p>
        </w:tc>
        <w:tc>
          <w:tcPr>
            <w:tcW w:w="1470" w:type="dxa"/>
            <w:tcBorders/>
          </w:tcPr>
          <w:p>
            <w:pPr>
              <w:pStyle w:val="TableContents"/>
              <w:bidi w:val="0"/>
              <w:jc w:val="left"/>
              <w:rPr>
                <w:rFonts w:ascii="Arial" w:hAnsi="Arial"/>
                <w:sz w:val="20"/>
              </w:rPr>
            </w:pPr>
            <w:r>
              <w:rPr>
                <w:rFonts w:ascii="Arial" w:hAnsi="Arial"/>
                <w:sz w:val="20"/>
              </w:rPr>
            </w:r>
          </w:p>
        </w:tc>
        <w:tc>
          <w:tcPr>
            <w:tcW w:w="1357" w:type="dxa"/>
            <w:tcBorders/>
          </w:tcPr>
          <w:p>
            <w:pPr>
              <w:pStyle w:val="TableContents"/>
              <w:bidi w:val="0"/>
              <w:jc w:val="left"/>
              <w:rPr>
                <w:rFonts w:ascii="Arial" w:hAnsi="Arial"/>
                <w:sz w:val="20"/>
              </w:rPr>
            </w:pPr>
            <w:r>
              <w:rPr>
                <w:rFonts w:ascii="Arial" w:hAnsi="Arial"/>
                <w:sz w:val="20"/>
              </w:rPr>
            </w:r>
          </w:p>
        </w:tc>
      </w:tr>
      <w:tr>
        <w:trPr/>
        <w:tc>
          <w:tcPr>
            <w:tcW w:w="3405" w:type="dxa"/>
            <w:tcBorders/>
          </w:tcPr>
          <w:p>
            <w:pPr>
              <w:pStyle w:val="Normal"/>
              <w:bidi w:val="0"/>
              <w:jc w:val="left"/>
              <w:rPr>
                <w:rFonts w:ascii="Arial" w:hAnsi="Arial"/>
                <w:color w:val="000000"/>
                <w:sz w:val="19"/>
                <w:lang w:val="en-GB"/>
              </w:rPr>
            </w:pPr>
            <w:r>
              <w:rPr>
                <w:rFonts w:ascii="Arial" w:hAnsi="Arial"/>
                <w:color w:val="000000"/>
                <w:sz w:val="19"/>
                <w:lang w:val="en-GB"/>
              </w:rPr>
              <w:t xml:space="preserve">Lunches/dinners </w:t>
            </w:r>
          </w:p>
        </w:tc>
        <w:tc>
          <w:tcPr>
            <w:tcW w:w="1418" w:type="dxa"/>
            <w:tcBorders/>
          </w:tcPr>
          <w:p>
            <w:pPr>
              <w:pStyle w:val="TableContents"/>
              <w:bidi w:val="0"/>
              <w:jc w:val="left"/>
              <w:rPr>
                <w:rFonts w:ascii="Arial" w:hAnsi="Arial"/>
                <w:sz w:val="20"/>
              </w:rPr>
            </w:pPr>
            <w:r>
              <w:rPr>
                <w:rFonts w:ascii="Arial" w:hAnsi="Arial"/>
                <w:sz w:val="20"/>
              </w:rPr>
            </w:r>
          </w:p>
        </w:tc>
        <w:tc>
          <w:tcPr>
            <w:tcW w:w="1470" w:type="dxa"/>
            <w:tcBorders/>
          </w:tcPr>
          <w:p>
            <w:pPr>
              <w:pStyle w:val="TableContents"/>
              <w:bidi w:val="0"/>
              <w:jc w:val="left"/>
              <w:rPr>
                <w:rFonts w:ascii="Arial" w:hAnsi="Arial"/>
                <w:sz w:val="20"/>
              </w:rPr>
            </w:pPr>
            <w:r>
              <w:rPr>
                <w:rFonts w:ascii="Arial" w:hAnsi="Arial"/>
                <w:sz w:val="20"/>
              </w:rPr>
            </w:r>
          </w:p>
        </w:tc>
        <w:tc>
          <w:tcPr>
            <w:tcW w:w="1357" w:type="dxa"/>
            <w:tcBorders/>
          </w:tcPr>
          <w:p>
            <w:pPr>
              <w:pStyle w:val="TableContents"/>
              <w:bidi w:val="0"/>
              <w:jc w:val="left"/>
              <w:rPr>
                <w:rFonts w:ascii="Arial" w:hAnsi="Arial"/>
                <w:sz w:val="20"/>
              </w:rPr>
            </w:pPr>
            <w:r>
              <w:rPr>
                <w:rFonts w:ascii="Arial" w:hAnsi="Arial"/>
                <w:sz w:val="20"/>
              </w:rPr>
            </w:r>
          </w:p>
        </w:tc>
      </w:tr>
      <w:tr>
        <w:trPr/>
        <w:tc>
          <w:tcPr>
            <w:tcW w:w="3405" w:type="dxa"/>
            <w:tcBorders/>
          </w:tcPr>
          <w:p>
            <w:pPr>
              <w:pStyle w:val="TableContents"/>
              <w:bidi w:val="0"/>
              <w:jc w:val="left"/>
              <w:rPr>
                <w:rFonts w:ascii="Arial" w:hAnsi="Arial"/>
                <w:sz w:val="20"/>
              </w:rPr>
            </w:pPr>
            <w:r>
              <w:rPr>
                <w:rFonts w:ascii="Arial" w:hAnsi="Arial"/>
                <w:sz w:val="20"/>
              </w:rPr>
            </w:r>
          </w:p>
        </w:tc>
        <w:tc>
          <w:tcPr>
            <w:tcW w:w="1418" w:type="dxa"/>
            <w:tcBorders/>
          </w:tcPr>
          <w:p>
            <w:pPr>
              <w:pStyle w:val="TableContents"/>
              <w:bidi w:val="0"/>
              <w:jc w:val="left"/>
              <w:rPr>
                <w:rFonts w:ascii="Arial" w:hAnsi="Arial"/>
                <w:sz w:val="20"/>
              </w:rPr>
            </w:pPr>
            <w:r>
              <w:rPr>
                <w:rFonts w:ascii="Arial" w:hAnsi="Arial"/>
                <w:sz w:val="20"/>
              </w:rPr>
            </w:r>
          </w:p>
        </w:tc>
        <w:tc>
          <w:tcPr>
            <w:tcW w:w="1470" w:type="dxa"/>
            <w:tcBorders/>
          </w:tcPr>
          <w:p>
            <w:pPr>
              <w:pStyle w:val="TableContents"/>
              <w:bidi w:val="0"/>
              <w:jc w:val="left"/>
              <w:rPr>
                <w:rFonts w:ascii="Arial" w:hAnsi="Arial"/>
                <w:sz w:val="20"/>
              </w:rPr>
            </w:pPr>
            <w:r>
              <w:rPr>
                <w:rFonts w:ascii="Arial" w:hAnsi="Arial"/>
                <w:sz w:val="20"/>
              </w:rPr>
            </w:r>
          </w:p>
        </w:tc>
        <w:tc>
          <w:tcPr>
            <w:tcW w:w="1357" w:type="dxa"/>
            <w:tcBorders/>
          </w:tcPr>
          <w:p>
            <w:pPr>
              <w:pStyle w:val="TableContents"/>
              <w:bidi w:val="0"/>
              <w:jc w:val="left"/>
              <w:rPr>
                <w:rFonts w:ascii="Arial" w:hAnsi="Arial"/>
                <w:sz w:val="20"/>
              </w:rPr>
            </w:pPr>
            <w:r>
              <w:rPr>
                <w:rFonts w:ascii="Arial" w:hAnsi="Arial"/>
                <w:sz w:val="20"/>
              </w:rPr>
            </w:r>
          </w:p>
        </w:tc>
      </w:tr>
      <w:tr>
        <w:trPr/>
        <w:tc>
          <w:tcPr>
            <w:tcW w:w="3405" w:type="dxa"/>
            <w:tcBorders/>
          </w:tcPr>
          <w:p>
            <w:pPr>
              <w:pStyle w:val="Normal"/>
              <w:bidi w:val="0"/>
              <w:jc w:val="left"/>
              <w:rPr>
                <w:rFonts w:ascii="Arial" w:hAnsi="Arial"/>
                <w:sz w:val="20"/>
                <w:lang w:val="en-GB"/>
              </w:rPr>
            </w:pPr>
            <w:r>
              <w:rPr>
                <w:rFonts w:ascii="Arial" w:hAnsi="Arial"/>
                <w:i/>
                <w:iCs/>
                <w:color w:val="000000"/>
                <w:sz w:val="19"/>
                <w:u w:val="single"/>
                <w:lang w:val="en-GB"/>
              </w:rPr>
              <w:t>Income from occasional fundraising</w:t>
            </w:r>
            <w:r>
              <w:rPr>
                <w:rFonts w:ascii="Arial" w:hAnsi="Arial"/>
                <w:color w:val="000000"/>
                <w:sz w:val="19"/>
                <w:lang w:val="en-GB"/>
              </w:rPr>
              <w:t xml:space="preserve"> </w:t>
            </w:r>
          </w:p>
        </w:tc>
        <w:tc>
          <w:tcPr>
            <w:tcW w:w="1418" w:type="dxa"/>
            <w:tcBorders/>
          </w:tcPr>
          <w:p>
            <w:pPr>
              <w:pStyle w:val="TableContents"/>
              <w:bidi w:val="0"/>
              <w:jc w:val="left"/>
              <w:rPr>
                <w:rFonts w:ascii="Arial" w:hAnsi="Arial"/>
                <w:sz w:val="20"/>
              </w:rPr>
            </w:pPr>
            <w:r>
              <w:rPr>
                <w:rFonts w:ascii="Arial" w:hAnsi="Arial"/>
                <w:sz w:val="20"/>
              </w:rPr>
            </w:r>
          </w:p>
        </w:tc>
        <w:tc>
          <w:tcPr>
            <w:tcW w:w="1470" w:type="dxa"/>
            <w:tcBorders/>
          </w:tcPr>
          <w:p>
            <w:pPr>
              <w:pStyle w:val="TableContents"/>
              <w:bidi w:val="0"/>
              <w:jc w:val="left"/>
              <w:rPr>
                <w:rFonts w:ascii="Arial" w:hAnsi="Arial"/>
                <w:sz w:val="20"/>
              </w:rPr>
            </w:pPr>
            <w:r>
              <w:rPr>
                <w:rFonts w:ascii="Arial" w:hAnsi="Arial"/>
                <w:sz w:val="20"/>
              </w:rPr>
            </w:r>
          </w:p>
        </w:tc>
        <w:tc>
          <w:tcPr>
            <w:tcW w:w="1357" w:type="dxa"/>
            <w:tcBorders/>
          </w:tcPr>
          <w:p>
            <w:pPr>
              <w:pStyle w:val="TableContents"/>
              <w:bidi w:val="0"/>
              <w:jc w:val="left"/>
              <w:rPr>
                <w:rFonts w:ascii="Arial" w:hAnsi="Arial"/>
                <w:sz w:val="20"/>
              </w:rPr>
            </w:pPr>
            <w:r>
              <w:rPr>
                <w:rFonts w:ascii="Arial" w:hAnsi="Arial"/>
                <w:sz w:val="20"/>
              </w:rPr>
            </w:r>
          </w:p>
        </w:tc>
      </w:tr>
      <w:tr>
        <w:trPr/>
        <w:tc>
          <w:tcPr>
            <w:tcW w:w="3405" w:type="dxa"/>
            <w:tcBorders/>
          </w:tcPr>
          <w:p>
            <w:pPr>
              <w:pStyle w:val="Normal"/>
              <w:bidi w:val="0"/>
              <w:jc w:val="left"/>
              <w:rPr>
                <w:rFonts w:ascii="Arial" w:hAnsi="Arial"/>
                <w:color w:val="000000"/>
                <w:sz w:val="19"/>
                <w:lang w:val="en-GB"/>
              </w:rPr>
            </w:pPr>
            <w:r>
              <w:rPr>
                <w:rFonts w:ascii="Arial" w:hAnsi="Arial"/>
                <w:color w:val="000000"/>
                <w:sz w:val="19"/>
                <w:lang w:val="en-GB"/>
              </w:rPr>
              <w:t xml:space="preserve">Fair trade favours </w:t>
            </w:r>
          </w:p>
        </w:tc>
        <w:tc>
          <w:tcPr>
            <w:tcW w:w="1418" w:type="dxa"/>
            <w:tcBorders/>
          </w:tcPr>
          <w:p>
            <w:pPr>
              <w:pStyle w:val="TableContents"/>
              <w:bidi w:val="0"/>
              <w:jc w:val="left"/>
              <w:rPr>
                <w:rFonts w:ascii="Arial" w:hAnsi="Arial"/>
                <w:sz w:val="20"/>
              </w:rPr>
            </w:pPr>
            <w:r>
              <w:rPr>
                <w:rFonts w:ascii="Arial" w:hAnsi="Arial"/>
                <w:sz w:val="20"/>
              </w:rPr>
            </w:r>
          </w:p>
        </w:tc>
        <w:tc>
          <w:tcPr>
            <w:tcW w:w="1470" w:type="dxa"/>
            <w:tcBorders/>
          </w:tcPr>
          <w:p>
            <w:pPr>
              <w:pStyle w:val="TableContents"/>
              <w:bidi w:val="0"/>
              <w:jc w:val="left"/>
              <w:rPr>
                <w:rFonts w:ascii="Arial" w:hAnsi="Arial"/>
                <w:sz w:val="20"/>
              </w:rPr>
            </w:pPr>
            <w:r>
              <w:rPr>
                <w:rFonts w:ascii="Arial" w:hAnsi="Arial"/>
                <w:sz w:val="20"/>
              </w:rPr>
            </w:r>
          </w:p>
        </w:tc>
        <w:tc>
          <w:tcPr>
            <w:tcW w:w="1357" w:type="dxa"/>
            <w:tcBorders/>
          </w:tcPr>
          <w:p>
            <w:pPr>
              <w:pStyle w:val="TableContents"/>
              <w:bidi w:val="0"/>
              <w:jc w:val="left"/>
              <w:rPr>
                <w:rFonts w:ascii="Arial" w:hAnsi="Arial"/>
                <w:sz w:val="20"/>
              </w:rPr>
            </w:pPr>
            <w:r>
              <w:rPr>
                <w:rFonts w:ascii="Arial" w:hAnsi="Arial"/>
                <w:sz w:val="20"/>
              </w:rPr>
            </w:r>
          </w:p>
        </w:tc>
      </w:tr>
      <w:tr>
        <w:trPr/>
        <w:tc>
          <w:tcPr>
            <w:tcW w:w="3405" w:type="dxa"/>
            <w:tcBorders/>
          </w:tcPr>
          <w:p>
            <w:pPr>
              <w:pStyle w:val="TableContents"/>
              <w:bidi w:val="0"/>
              <w:jc w:val="left"/>
              <w:rPr>
                <w:rFonts w:ascii="Arial" w:hAnsi="Arial"/>
                <w:sz w:val="20"/>
              </w:rPr>
            </w:pPr>
            <w:r>
              <w:rPr>
                <w:rFonts w:ascii="Arial" w:hAnsi="Arial"/>
                <w:sz w:val="20"/>
              </w:rPr>
            </w:r>
          </w:p>
        </w:tc>
        <w:tc>
          <w:tcPr>
            <w:tcW w:w="1418" w:type="dxa"/>
            <w:tcBorders/>
          </w:tcPr>
          <w:p>
            <w:pPr>
              <w:pStyle w:val="TableContents"/>
              <w:bidi w:val="0"/>
              <w:jc w:val="left"/>
              <w:rPr>
                <w:rFonts w:ascii="Arial" w:hAnsi="Arial"/>
                <w:sz w:val="20"/>
              </w:rPr>
            </w:pPr>
            <w:r>
              <w:rPr>
                <w:rFonts w:ascii="Arial" w:hAnsi="Arial"/>
                <w:sz w:val="20"/>
              </w:rPr>
            </w:r>
          </w:p>
        </w:tc>
        <w:tc>
          <w:tcPr>
            <w:tcW w:w="1470" w:type="dxa"/>
            <w:tcBorders/>
          </w:tcPr>
          <w:p>
            <w:pPr>
              <w:pStyle w:val="TableContents"/>
              <w:bidi w:val="0"/>
              <w:jc w:val="left"/>
              <w:rPr>
                <w:rFonts w:ascii="Arial" w:hAnsi="Arial"/>
                <w:sz w:val="20"/>
              </w:rPr>
            </w:pPr>
            <w:r>
              <w:rPr>
                <w:rFonts w:ascii="Arial" w:hAnsi="Arial"/>
                <w:sz w:val="20"/>
              </w:rPr>
            </w:r>
          </w:p>
        </w:tc>
        <w:tc>
          <w:tcPr>
            <w:tcW w:w="1357" w:type="dxa"/>
            <w:tcBorders/>
          </w:tcPr>
          <w:p>
            <w:pPr>
              <w:pStyle w:val="TableContents"/>
              <w:bidi w:val="0"/>
              <w:jc w:val="left"/>
              <w:rPr>
                <w:rFonts w:ascii="Arial" w:hAnsi="Arial"/>
                <w:sz w:val="20"/>
              </w:rPr>
            </w:pPr>
            <w:r>
              <w:rPr>
                <w:rFonts w:ascii="Arial" w:hAnsi="Arial"/>
                <w:sz w:val="20"/>
              </w:rPr>
            </w:r>
          </w:p>
        </w:tc>
      </w:tr>
      <w:tr>
        <w:trPr/>
        <w:tc>
          <w:tcPr>
            <w:tcW w:w="3405" w:type="dxa"/>
            <w:tcBorders/>
          </w:tcPr>
          <w:p>
            <w:pPr>
              <w:pStyle w:val="Normal"/>
              <w:bidi w:val="0"/>
              <w:jc w:val="left"/>
              <w:rPr>
                <w:rFonts w:ascii="Arial" w:hAnsi="Arial"/>
                <w:sz w:val="20"/>
                <w:lang w:val="en-GB"/>
              </w:rPr>
            </w:pPr>
            <w:r>
              <w:rPr>
                <w:rFonts w:ascii="Arial" w:hAnsi="Arial"/>
                <w:b/>
                <w:bCs/>
                <w:color w:val="000000"/>
                <w:sz w:val="19"/>
                <w:lang w:val="en-GB"/>
              </w:rPr>
              <w:t>Total</w:t>
            </w:r>
          </w:p>
        </w:tc>
        <w:tc>
          <w:tcPr>
            <w:tcW w:w="1418" w:type="dxa"/>
            <w:tcBorders/>
          </w:tcPr>
          <w:p>
            <w:pPr>
              <w:pStyle w:val="TableContents"/>
              <w:bidi w:val="0"/>
              <w:jc w:val="left"/>
              <w:rPr>
                <w:rFonts w:ascii="Arial" w:hAnsi="Arial"/>
                <w:sz w:val="20"/>
              </w:rPr>
            </w:pPr>
            <w:r>
              <w:rPr>
                <w:rFonts w:ascii="Arial" w:hAnsi="Arial"/>
                <w:sz w:val="20"/>
              </w:rPr>
            </w:r>
          </w:p>
        </w:tc>
        <w:tc>
          <w:tcPr>
            <w:tcW w:w="1470" w:type="dxa"/>
            <w:tcBorders/>
          </w:tcPr>
          <w:p>
            <w:pPr>
              <w:pStyle w:val="TableContents"/>
              <w:bidi w:val="0"/>
              <w:jc w:val="left"/>
              <w:rPr>
                <w:rFonts w:ascii="Arial" w:hAnsi="Arial"/>
                <w:sz w:val="20"/>
              </w:rPr>
            </w:pPr>
            <w:r>
              <w:rPr>
                <w:rFonts w:ascii="Arial" w:hAnsi="Arial"/>
                <w:sz w:val="20"/>
              </w:rPr>
            </w:r>
          </w:p>
        </w:tc>
        <w:tc>
          <w:tcPr>
            <w:tcW w:w="1357" w:type="dxa"/>
            <w:tcBorders/>
          </w:tcPr>
          <w:p>
            <w:pPr>
              <w:pStyle w:val="TableContents"/>
              <w:bidi w:val="0"/>
              <w:jc w:val="left"/>
              <w:rPr>
                <w:rFonts w:ascii="Arial" w:hAnsi="Arial"/>
                <w:sz w:val="20"/>
              </w:rPr>
            </w:pPr>
            <w:r>
              <w:rPr>
                <w:rFonts w:ascii="Arial" w:hAnsi="Arial"/>
                <w:sz w:val="20"/>
              </w:rPr>
            </w:r>
          </w:p>
        </w:tc>
      </w:tr>
    </w:tbl>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tbl>
      <w:tblPr>
        <w:tblW w:w="7650" w:type="dxa"/>
        <w:jc w:val="left"/>
        <w:tblInd w:w="0" w:type="dxa"/>
        <w:tblLayout w:type="fixed"/>
        <w:tblCellMar>
          <w:top w:w="0" w:type="dxa"/>
          <w:left w:w="0" w:type="dxa"/>
          <w:bottom w:w="0" w:type="dxa"/>
          <w:right w:w="0" w:type="dxa"/>
        </w:tblCellMar>
      </w:tblPr>
      <w:tblGrid>
        <w:gridCol w:w="3405"/>
        <w:gridCol w:w="1418"/>
        <w:gridCol w:w="1470"/>
        <w:gridCol w:w="1357"/>
      </w:tblGrid>
      <w:tr>
        <w:trPr/>
        <w:tc>
          <w:tcPr>
            <w:tcW w:w="3405" w:type="dxa"/>
            <w:tcBorders/>
          </w:tcPr>
          <w:p>
            <w:pPr>
              <w:pStyle w:val="TableContents"/>
              <w:bidi w:val="0"/>
              <w:jc w:val="left"/>
              <w:rPr>
                <w:rFonts w:ascii="Arial" w:hAnsi="Arial"/>
                <w:sz w:val="19"/>
              </w:rPr>
            </w:pPr>
            <w:r>
              <w:rPr>
                <w:rFonts w:ascii="Arial" w:hAnsi="Arial"/>
                <w:sz w:val="19"/>
              </w:rPr>
            </w:r>
          </w:p>
        </w:tc>
        <w:tc>
          <w:tcPr>
            <w:tcW w:w="1418" w:type="dxa"/>
            <w:tcBorders/>
          </w:tcPr>
          <w:p>
            <w:pPr>
              <w:pStyle w:val="TableContents"/>
              <w:bidi w:val="0"/>
              <w:jc w:val="left"/>
              <w:rPr>
                <w:rFonts w:ascii="Arial" w:hAnsi="Arial"/>
                <w:sz w:val="19"/>
              </w:rPr>
            </w:pPr>
            <w:r>
              <w:rPr>
                <w:rFonts w:ascii="Arial" w:hAnsi="Arial"/>
                <w:sz w:val="19"/>
              </w:rPr>
            </w:r>
          </w:p>
        </w:tc>
        <w:tc>
          <w:tcPr>
            <w:tcW w:w="1470" w:type="dxa"/>
            <w:tcBorders/>
          </w:tcPr>
          <w:p>
            <w:pPr>
              <w:pStyle w:val="TableContents"/>
              <w:bidi w:val="0"/>
              <w:jc w:val="left"/>
              <w:rPr>
                <w:rFonts w:ascii="Arial" w:hAnsi="Arial"/>
                <w:sz w:val="19"/>
              </w:rPr>
            </w:pPr>
            <w:r>
              <w:rPr>
                <w:rFonts w:ascii="Arial" w:hAnsi="Arial"/>
                <w:sz w:val="19"/>
              </w:rPr>
            </w:r>
          </w:p>
        </w:tc>
        <w:tc>
          <w:tcPr>
            <w:tcW w:w="1357" w:type="dxa"/>
            <w:tcBorders/>
          </w:tcPr>
          <w:p>
            <w:pPr>
              <w:pStyle w:val="Normal"/>
              <w:bidi w:val="0"/>
              <w:jc w:val="center"/>
              <w:rPr>
                <w:rFonts w:ascii="Arial" w:hAnsi="Arial"/>
                <w:b/>
                <w:b/>
                <w:bCs/>
                <w:color w:val="000000"/>
                <w:sz w:val="19"/>
                <w:lang w:val="en-GB"/>
              </w:rPr>
            </w:pPr>
            <w:r>
              <w:rPr>
                <w:rFonts w:ascii="Arial" w:hAnsi="Arial"/>
                <w:b/>
                <w:bCs/>
                <w:color w:val="000000"/>
                <w:sz w:val="19"/>
                <w:lang w:val="en-GB"/>
              </w:rPr>
              <w:t>Variation</w:t>
            </w:r>
          </w:p>
        </w:tc>
      </w:tr>
      <w:tr>
        <w:trPr/>
        <w:tc>
          <w:tcPr>
            <w:tcW w:w="3405" w:type="dxa"/>
            <w:tcBorders/>
          </w:tcPr>
          <w:p>
            <w:pPr>
              <w:pStyle w:val="Normal"/>
              <w:bidi w:val="0"/>
              <w:jc w:val="left"/>
              <w:rPr>
                <w:rFonts w:ascii="Arial" w:hAnsi="Arial"/>
                <w:i/>
                <w:i/>
                <w:iCs/>
                <w:color w:val="000000"/>
                <w:sz w:val="19"/>
                <w:u w:val="single"/>
                <w:lang w:val="en-GB"/>
              </w:rPr>
            </w:pPr>
            <w:r>
              <w:rPr>
                <w:rFonts w:ascii="Arial" w:hAnsi="Arial"/>
                <w:i/>
                <w:iCs/>
                <w:color w:val="000000"/>
                <w:sz w:val="19"/>
                <w:u w:val="single"/>
                <w:lang w:val="en-GB"/>
              </w:rPr>
              <w:t>Charges from usual fundraising</w:t>
            </w:r>
          </w:p>
        </w:tc>
        <w:tc>
          <w:tcPr>
            <w:tcW w:w="1418" w:type="dxa"/>
            <w:tcBorders/>
          </w:tcPr>
          <w:p>
            <w:pPr>
              <w:pStyle w:val="TableContents"/>
              <w:bidi w:val="0"/>
              <w:jc w:val="left"/>
              <w:rPr>
                <w:rFonts w:ascii="Arial" w:hAnsi="Arial"/>
                <w:sz w:val="19"/>
              </w:rPr>
            </w:pPr>
            <w:r>
              <w:rPr>
                <w:rFonts w:ascii="Arial" w:hAnsi="Arial"/>
                <w:sz w:val="19"/>
              </w:rPr>
            </w:r>
          </w:p>
        </w:tc>
        <w:tc>
          <w:tcPr>
            <w:tcW w:w="1470" w:type="dxa"/>
            <w:tcBorders/>
          </w:tcPr>
          <w:p>
            <w:pPr>
              <w:pStyle w:val="TableContents"/>
              <w:bidi w:val="0"/>
              <w:jc w:val="left"/>
              <w:rPr>
                <w:rFonts w:ascii="Arial" w:hAnsi="Arial"/>
                <w:sz w:val="19"/>
              </w:rPr>
            </w:pPr>
            <w:r>
              <w:rPr>
                <w:rFonts w:ascii="Arial" w:hAnsi="Arial"/>
                <w:sz w:val="19"/>
              </w:rPr>
            </w:r>
          </w:p>
        </w:tc>
        <w:tc>
          <w:tcPr>
            <w:tcW w:w="1357" w:type="dxa"/>
            <w:tcBorders/>
          </w:tcPr>
          <w:p>
            <w:pPr>
              <w:pStyle w:val="TableContents"/>
              <w:bidi w:val="0"/>
              <w:jc w:val="left"/>
              <w:rPr>
                <w:rFonts w:ascii="Arial" w:hAnsi="Arial"/>
                <w:sz w:val="19"/>
              </w:rPr>
            </w:pPr>
            <w:r>
              <w:rPr>
                <w:rFonts w:ascii="Arial" w:hAnsi="Arial"/>
                <w:sz w:val="19"/>
              </w:rPr>
            </w:r>
          </w:p>
        </w:tc>
      </w:tr>
      <w:tr>
        <w:trPr/>
        <w:tc>
          <w:tcPr>
            <w:tcW w:w="3405" w:type="dxa"/>
            <w:tcBorders/>
          </w:tcPr>
          <w:p>
            <w:pPr>
              <w:pStyle w:val="Normal"/>
              <w:bidi w:val="0"/>
              <w:jc w:val="left"/>
              <w:rPr>
                <w:rFonts w:ascii="Arial" w:hAnsi="Arial"/>
                <w:color w:val="000000"/>
                <w:sz w:val="19"/>
                <w:lang w:val="en-GB"/>
              </w:rPr>
            </w:pPr>
            <w:r>
              <w:rPr>
                <w:rFonts w:ascii="Arial" w:hAnsi="Arial"/>
                <w:color w:val="000000"/>
                <w:sz w:val="19"/>
                <w:lang w:val="en-GB"/>
              </w:rPr>
              <w:t xml:space="preserve">Website, magazine, mailing, visibility </w:t>
            </w:r>
          </w:p>
        </w:tc>
        <w:tc>
          <w:tcPr>
            <w:tcW w:w="1418" w:type="dxa"/>
            <w:tcBorders/>
          </w:tcPr>
          <w:p>
            <w:pPr>
              <w:pStyle w:val="TableContents"/>
              <w:bidi w:val="0"/>
              <w:jc w:val="left"/>
              <w:rPr>
                <w:rFonts w:ascii="Arial" w:hAnsi="Arial"/>
                <w:sz w:val="19"/>
              </w:rPr>
            </w:pPr>
            <w:r>
              <w:rPr>
                <w:rFonts w:ascii="Arial" w:hAnsi="Arial"/>
                <w:sz w:val="19"/>
              </w:rPr>
            </w:r>
          </w:p>
        </w:tc>
        <w:tc>
          <w:tcPr>
            <w:tcW w:w="1470" w:type="dxa"/>
            <w:tcBorders/>
          </w:tcPr>
          <w:p>
            <w:pPr>
              <w:pStyle w:val="TableContents"/>
              <w:bidi w:val="0"/>
              <w:jc w:val="left"/>
              <w:rPr>
                <w:rFonts w:ascii="Arial" w:hAnsi="Arial"/>
                <w:sz w:val="19"/>
              </w:rPr>
            </w:pPr>
            <w:r>
              <w:rPr>
                <w:rFonts w:ascii="Arial" w:hAnsi="Arial"/>
                <w:sz w:val="19"/>
              </w:rPr>
            </w:r>
          </w:p>
        </w:tc>
        <w:tc>
          <w:tcPr>
            <w:tcW w:w="1357" w:type="dxa"/>
            <w:tcBorders/>
          </w:tcPr>
          <w:p>
            <w:pPr>
              <w:pStyle w:val="TableContents"/>
              <w:bidi w:val="0"/>
              <w:jc w:val="left"/>
              <w:rPr>
                <w:rFonts w:ascii="Arial" w:hAnsi="Arial"/>
                <w:sz w:val="19"/>
              </w:rPr>
            </w:pPr>
            <w:r>
              <w:rPr>
                <w:rFonts w:ascii="Arial" w:hAnsi="Arial"/>
                <w:sz w:val="19"/>
              </w:rPr>
            </w:r>
          </w:p>
        </w:tc>
      </w:tr>
      <w:tr>
        <w:trPr/>
        <w:tc>
          <w:tcPr>
            <w:tcW w:w="3405" w:type="dxa"/>
            <w:tcBorders/>
          </w:tcPr>
          <w:p>
            <w:pPr>
              <w:pStyle w:val="Normal"/>
              <w:bidi w:val="0"/>
              <w:jc w:val="left"/>
              <w:rPr>
                <w:rFonts w:ascii="Arial" w:hAnsi="Arial"/>
                <w:color w:val="000000"/>
                <w:sz w:val="19"/>
                <w:lang w:val="en-GB"/>
              </w:rPr>
            </w:pPr>
            <w:r>
              <w:rPr>
                <w:rFonts w:ascii="Arial" w:hAnsi="Arial"/>
                <w:color w:val="000000"/>
                <w:sz w:val="19"/>
                <w:lang w:val="en-GB"/>
              </w:rPr>
              <w:t>Rice</w:t>
            </w:r>
          </w:p>
        </w:tc>
        <w:tc>
          <w:tcPr>
            <w:tcW w:w="1418" w:type="dxa"/>
            <w:tcBorders/>
          </w:tcPr>
          <w:p>
            <w:pPr>
              <w:pStyle w:val="TableContents"/>
              <w:bidi w:val="0"/>
              <w:jc w:val="left"/>
              <w:rPr>
                <w:rFonts w:ascii="Arial" w:hAnsi="Arial"/>
                <w:sz w:val="19"/>
              </w:rPr>
            </w:pPr>
            <w:r>
              <w:rPr>
                <w:rFonts w:ascii="Arial" w:hAnsi="Arial"/>
                <w:sz w:val="19"/>
              </w:rPr>
            </w:r>
          </w:p>
        </w:tc>
        <w:tc>
          <w:tcPr>
            <w:tcW w:w="1470" w:type="dxa"/>
            <w:tcBorders/>
          </w:tcPr>
          <w:p>
            <w:pPr>
              <w:pStyle w:val="TableContents"/>
              <w:bidi w:val="0"/>
              <w:jc w:val="left"/>
              <w:rPr>
                <w:rFonts w:ascii="Arial" w:hAnsi="Arial"/>
                <w:sz w:val="19"/>
              </w:rPr>
            </w:pPr>
            <w:r>
              <w:rPr>
                <w:rFonts w:ascii="Arial" w:hAnsi="Arial"/>
                <w:sz w:val="19"/>
              </w:rPr>
            </w:r>
          </w:p>
        </w:tc>
        <w:tc>
          <w:tcPr>
            <w:tcW w:w="1357" w:type="dxa"/>
            <w:tcBorders/>
          </w:tcPr>
          <w:p>
            <w:pPr>
              <w:pStyle w:val="TableContents"/>
              <w:bidi w:val="0"/>
              <w:jc w:val="left"/>
              <w:rPr>
                <w:rFonts w:ascii="Arial" w:hAnsi="Arial"/>
                <w:sz w:val="19"/>
              </w:rPr>
            </w:pPr>
            <w:r>
              <w:rPr>
                <w:rFonts w:ascii="Arial" w:hAnsi="Arial"/>
                <w:sz w:val="19"/>
              </w:rPr>
            </w:r>
          </w:p>
        </w:tc>
      </w:tr>
      <w:tr>
        <w:trPr/>
        <w:tc>
          <w:tcPr>
            <w:tcW w:w="3405" w:type="dxa"/>
            <w:tcBorders/>
          </w:tcPr>
          <w:p>
            <w:pPr>
              <w:pStyle w:val="Normal"/>
              <w:bidi w:val="0"/>
              <w:jc w:val="left"/>
              <w:rPr>
                <w:rFonts w:ascii="Arial" w:hAnsi="Arial"/>
                <w:color w:val="000000"/>
                <w:sz w:val="19"/>
                <w:lang w:val="en-GB"/>
              </w:rPr>
            </w:pPr>
            <w:r>
              <w:rPr>
                <w:rFonts w:ascii="Arial" w:hAnsi="Arial"/>
                <w:color w:val="000000"/>
                <w:sz w:val="19"/>
                <w:lang w:val="en-GB"/>
              </w:rPr>
              <w:t xml:space="preserve">Easter eggs </w:t>
            </w:r>
          </w:p>
        </w:tc>
        <w:tc>
          <w:tcPr>
            <w:tcW w:w="1418" w:type="dxa"/>
            <w:tcBorders/>
          </w:tcPr>
          <w:p>
            <w:pPr>
              <w:pStyle w:val="TableContents"/>
              <w:bidi w:val="0"/>
              <w:jc w:val="left"/>
              <w:rPr>
                <w:rFonts w:ascii="Arial" w:hAnsi="Arial"/>
                <w:sz w:val="19"/>
              </w:rPr>
            </w:pPr>
            <w:r>
              <w:rPr>
                <w:rFonts w:ascii="Arial" w:hAnsi="Arial"/>
                <w:sz w:val="19"/>
              </w:rPr>
            </w:r>
          </w:p>
        </w:tc>
        <w:tc>
          <w:tcPr>
            <w:tcW w:w="1470" w:type="dxa"/>
            <w:tcBorders/>
          </w:tcPr>
          <w:p>
            <w:pPr>
              <w:pStyle w:val="TableContents"/>
              <w:bidi w:val="0"/>
              <w:jc w:val="left"/>
              <w:rPr>
                <w:rFonts w:ascii="Arial" w:hAnsi="Arial"/>
                <w:sz w:val="19"/>
              </w:rPr>
            </w:pPr>
            <w:r>
              <w:rPr>
                <w:rFonts w:ascii="Arial" w:hAnsi="Arial"/>
                <w:sz w:val="19"/>
              </w:rPr>
            </w:r>
          </w:p>
        </w:tc>
        <w:tc>
          <w:tcPr>
            <w:tcW w:w="1357" w:type="dxa"/>
            <w:tcBorders/>
          </w:tcPr>
          <w:p>
            <w:pPr>
              <w:pStyle w:val="TableContents"/>
              <w:bidi w:val="0"/>
              <w:jc w:val="left"/>
              <w:rPr>
                <w:rFonts w:ascii="Arial" w:hAnsi="Arial"/>
                <w:sz w:val="19"/>
              </w:rPr>
            </w:pPr>
            <w:r>
              <w:rPr>
                <w:rFonts w:ascii="Arial" w:hAnsi="Arial"/>
                <w:sz w:val="19"/>
              </w:rPr>
            </w:r>
          </w:p>
        </w:tc>
      </w:tr>
      <w:tr>
        <w:trPr/>
        <w:tc>
          <w:tcPr>
            <w:tcW w:w="3405" w:type="dxa"/>
            <w:tcBorders/>
          </w:tcPr>
          <w:p>
            <w:pPr>
              <w:pStyle w:val="Normal"/>
              <w:bidi w:val="0"/>
              <w:jc w:val="left"/>
              <w:rPr>
                <w:rFonts w:ascii="Arial" w:hAnsi="Arial"/>
                <w:color w:val="000000"/>
                <w:sz w:val="19"/>
                <w:lang w:val="en-GB"/>
              </w:rPr>
            </w:pPr>
            <w:r>
              <w:rPr>
                <w:rFonts w:ascii="Arial" w:hAnsi="Arial"/>
                <w:color w:val="000000"/>
                <w:sz w:val="19"/>
                <w:lang w:val="en-GB"/>
              </w:rPr>
              <w:t>Christmas Panetton</w:t>
            </w:r>
            <w:r>
              <w:rPr>
                <w:rFonts w:ascii="Arial" w:hAnsi="Arial"/>
                <w:color w:val="000000"/>
                <w:sz w:val="19"/>
                <w:lang w:val="en-GB"/>
              </w:rPr>
              <w:t>e</w:t>
            </w:r>
          </w:p>
        </w:tc>
        <w:tc>
          <w:tcPr>
            <w:tcW w:w="1418" w:type="dxa"/>
            <w:tcBorders/>
          </w:tcPr>
          <w:p>
            <w:pPr>
              <w:pStyle w:val="TableContents"/>
              <w:bidi w:val="0"/>
              <w:jc w:val="left"/>
              <w:rPr>
                <w:rFonts w:ascii="Arial" w:hAnsi="Arial"/>
                <w:sz w:val="19"/>
              </w:rPr>
            </w:pPr>
            <w:r>
              <w:rPr>
                <w:rFonts w:ascii="Arial" w:hAnsi="Arial"/>
                <w:sz w:val="19"/>
              </w:rPr>
            </w:r>
          </w:p>
        </w:tc>
        <w:tc>
          <w:tcPr>
            <w:tcW w:w="1470" w:type="dxa"/>
            <w:tcBorders/>
          </w:tcPr>
          <w:p>
            <w:pPr>
              <w:pStyle w:val="TableContents"/>
              <w:bidi w:val="0"/>
              <w:jc w:val="left"/>
              <w:rPr>
                <w:rFonts w:ascii="Arial" w:hAnsi="Arial"/>
                <w:sz w:val="19"/>
              </w:rPr>
            </w:pPr>
            <w:r>
              <w:rPr>
                <w:rFonts w:ascii="Arial" w:hAnsi="Arial"/>
                <w:sz w:val="19"/>
              </w:rPr>
            </w:r>
          </w:p>
        </w:tc>
        <w:tc>
          <w:tcPr>
            <w:tcW w:w="1357" w:type="dxa"/>
            <w:tcBorders/>
          </w:tcPr>
          <w:p>
            <w:pPr>
              <w:pStyle w:val="TableContents"/>
              <w:bidi w:val="0"/>
              <w:jc w:val="left"/>
              <w:rPr>
                <w:rFonts w:ascii="Arial" w:hAnsi="Arial"/>
                <w:sz w:val="19"/>
              </w:rPr>
            </w:pPr>
            <w:r>
              <w:rPr>
                <w:rFonts w:ascii="Arial" w:hAnsi="Arial"/>
                <w:sz w:val="19"/>
              </w:rPr>
            </w:r>
          </w:p>
        </w:tc>
      </w:tr>
      <w:tr>
        <w:trPr/>
        <w:tc>
          <w:tcPr>
            <w:tcW w:w="3405" w:type="dxa"/>
            <w:tcBorders/>
          </w:tcPr>
          <w:p>
            <w:pPr>
              <w:pStyle w:val="Normal"/>
              <w:bidi w:val="0"/>
              <w:jc w:val="left"/>
              <w:rPr>
                <w:rFonts w:ascii="Arial" w:hAnsi="Arial"/>
                <w:color w:val="000000"/>
                <w:sz w:val="19"/>
                <w:lang w:val="en-GB"/>
              </w:rPr>
            </w:pPr>
            <w:r>
              <w:rPr>
                <w:rFonts w:ascii="Arial" w:hAnsi="Arial"/>
                <w:color w:val="000000"/>
                <w:sz w:val="19"/>
                <w:lang w:val="en-GB"/>
              </w:rPr>
              <w:t>Handicraft</w:t>
            </w:r>
          </w:p>
        </w:tc>
        <w:tc>
          <w:tcPr>
            <w:tcW w:w="1418" w:type="dxa"/>
            <w:tcBorders/>
          </w:tcPr>
          <w:p>
            <w:pPr>
              <w:pStyle w:val="TableContents"/>
              <w:bidi w:val="0"/>
              <w:jc w:val="left"/>
              <w:rPr>
                <w:rFonts w:ascii="Arial" w:hAnsi="Arial"/>
                <w:sz w:val="19"/>
              </w:rPr>
            </w:pPr>
            <w:r>
              <w:rPr>
                <w:rFonts w:ascii="Arial" w:hAnsi="Arial"/>
                <w:sz w:val="19"/>
              </w:rPr>
            </w:r>
          </w:p>
        </w:tc>
        <w:tc>
          <w:tcPr>
            <w:tcW w:w="1470" w:type="dxa"/>
            <w:tcBorders/>
          </w:tcPr>
          <w:p>
            <w:pPr>
              <w:pStyle w:val="TableContents"/>
              <w:bidi w:val="0"/>
              <w:jc w:val="left"/>
              <w:rPr>
                <w:rFonts w:ascii="Arial" w:hAnsi="Arial"/>
                <w:sz w:val="19"/>
              </w:rPr>
            </w:pPr>
            <w:r>
              <w:rPr>
                <w:rFonts w:ascii="Arial" w:hAnsi="Arial"/>
                <w:sz w:val="19"/>
              </w:rPr>
            </w:r>
          </w:p>
        </w:tc>
        <w:tc>
          <w:tcPr>
            <w:tcW w:w="1357" w:type="dxa"/>
            <w:tcBorders/>
          </w:tcPr>
          <w:p>
            <w:pPr>
              <w:pStyle w:val="TableContents"/>
              <w:bidi w:val="0"/>
              <w:jc w:val="left"/>
              <w:rPr>
                <w:rFonts w:ascii="Arial" w:hAnsi="Arial"/>
                <w:sz w:val="19"/>
              </w:rPr>
            </w:pPr>
            <w:r>
              <w:rPr>
                <w:rFonts w:ascii="Arial" w:hAnsi="Arial"/>
                <w:sz w:val="19"/>
              </w:rPr>
            </w:r>
          </w:p>
        </w:tc>
      </w:tr>
      <w:tr>
        <w:trPr/>
        <w:tc>
          <w:tcPr>
            <w:tcW w:w="3405" w:type="dxa"/>
            <w:tcBorders/>
          </w:tcPr>
          <w:p>
            <w:pPr>
              <w:pStyle w:val="Normal"/>
              <w:bidi w:val="0"/>
              <w:jc w:val="left"/>
              <w:rPr>
                <w:rFonts w:ascii="Arial" w:hAnsi="Arial"/>
                <w:color w:val="000000"/>
                <w:sz w:val="19"/>
                <w:lang w:val="en-GB"/>
              </w:rPr>
            </w:pPr>
            <w:r>
              <w:rPr>
                <w:rFonts w:ascii="Arial" w:hAnsi="Arial"/>
                <w:color w:val="000000"/>
                <w:sz w:val="19"/>
                <w:lang w:val="en-GB"/>
              </w:rPr>
              <w:t xml:space="preserve">Lunches/dinners </w:t>
            </w:r>
          </w:p>
        </w:tc>
        <w:tc>
          <w:tcPr>
            <w:tcW w:w="1418" w:type="dxa"/>
            <w:tcBorders/>
          </w:tcPr>
          <w:p>
            <w:pPr>
              <w:pStyle w:val="TableContents"/>
              <w:bidi w:val="0"/>
              <w:jc w:val="left"/>
              <w:rPr>
                <w:rFonts w:ascii="Arial" w:hAnsi="Arial"/>
                <w:sz w:val="19"/>
              </w:rPr>
            </w:pPr>
            <w:r>
              <w:rPr>
                <w:rFonts w:ascii="Arial" w:hAnsi="Arial"/>
                <w:sz w:val="19"/>
              </w:rPr>
            </w:r>
          </w:p>
        </w:tc>
        <w:tc>
          <w:tcPr>
            <w:tcW w:w="1470" w:type="dxa"/>
            <w:tcBorders/>
          </w:tcPr>
          <w:p>
            <w:pPr>
              <w:pStyle w:val="TableContents"/>
              <w:bidi w:val="0"/>
              <w:jc w:val="left"/>
              <w:rPr>
                <w:rFonts w:ascii="Arial" w:hAnsi="Arial"/>
                <w:sz w:val="19"/>
              </w:rPr>
            </w:pPr>
            <w:r>
              <w:rPr>
                <w:rFonts w:ascii="Arial" w:hAnsi="Arial"/>
                <w:sz w:val="19"/>
              </w:rPr>
            </w:r>
          </w:p>
        </w:tc>
        <w:tc>
          <w:tcPr>
            <w:tcW w:w="1357" w:type="dxa"/>
            <w:tcBorders/>
          </w:tcPr>
          <w:p>
            <w:pPr>
              <w:pStyle w:val="TableContents"/>
              <w:bidi w:val="0"/>
              <w:jc w:val="left"/>
              <w:rPr>
                <w:rFonts w:ascii="Arial" w:hAnsi="Arial"/>
                <w:sz w:val="19"/>
              </w:rPr>
            </w:pPr>
            <w:r>
              <w:rPr>
                <w:rFonts w:ascii="Arial" w:hAnsi="Arial"/>
                <w:sz w:val="19"/>
              </w:rPr>
            </w:r>
          </w:p>
        </w:tc>
      </w:tr>
      <w:tr>
        <w:trPr/>
        <w:tc>
          <w:tcPr>
            <w:tcW w:w="3405" w:type="dxa"/>
            <w:tcBorders/>
          </w:tcPr>
          <w:p>
            <w:pPr>
              <w:pStyle w:val="TableContents"/>
              <w:bidi w:val="0"/>
              <w:jc w:val="left"/>
              <w:rPr>
                <w:rFonts w:ascii="Arial" w:hAnsi="Arial"/>
                <w:sz w:val="19"/>
              </w:rPr>
            </w:pPr>
            <w:r>
              <w:rPr>
                <w:rFonts w:ascii="Arial" w:hAnsi="Arial"/>
                <w:sz w:val="19"/>
              </w:rPr>
            </w:r>
          </w:p>
        </w:tc>
        <w:tc>
          <w:tcPr>
            <w:tcW w:w="1418" w:type="dxa"/>
            <w:tcBorders/>
          </w:tcPr>
          <w:p>
            <w:pPr>
              <w:pStyle w:val="TableContents"/>
              <w:bidi w:val="0"/>
              <w:jc w:val="left"/>
              <w:rPr>
                <w:rFonts w:ascii="Arial" w:hAnsi="Arial"/>
                <w:sz w:val="19"/>
              </w:rPr>
            </w:pPr>
            <w:r>
              <w:rPr>
                <w:rFonts w:ascii="Arial" w:hAnsi="Arial"/>
                <w:sz w:val="19"/>
              </w:rPr>
            </w:r>
          </w:p>
        </w:tc>
        <w:tc>
          <w:tcPr>
            <w:tcW w:w="1470" w:type="dxa"/>
            <w:tcBorders/>
          </w:tcPr>
          <w:p>
            <w:pPr>
              <w:pStyle w:val="TableContents"/>
              <w:bidi w:val="0"/>
              <w:jc w:val="left"/>
              <w:rPr>
                <w:rFonts w:ascii="Arial" w:hAnsi="Arial"/>
                <w:sz w:val="19"/>
              </w:rPr>
            </w:pPr>
            <w:r>
              <w:rPr>
                <w:rFonts w:ascii="Arial" w:hAnsi="Arial"/>
                <w:sz w:val="19"/>
              </w:rPr>
            </w:r>
          </w:p>
        </w:tc>
        <w:tc>
          <w:tcPr>
            <w:tcW w:w="1357" w:type="dxa"/>
            <w:tcBorders/>
          </w:tcPr>
          <w:p>
            <w:pPr>
              <w:pStyle w:val="TableContents"/>
              <w:bidi w:val="0"/>
              <w:jc w:val="left"/>
              <w:rPr>
                <w:rFonts w:ascii="Arial" w:hAnsi="Arial"/>
                <w:sz w:val="19"/>
              </w:rPr>
            </w:pPr>
            <w:r>
              <w:rPr>
                <w:rFonts w:ascii="Arial" w:hAnsi="Arial"/>
                <w:sz w:val="19"/>
              </w:rPr>
            </w:r>
          </w:p>
        </w:tc>
      </w:tr>
      <w:tr>
        <w:trPr/>
        <w:tc>
          <w:tcPr>
            <w:tcW w:w="3405" w:type="dxa"/>
            <w:tcBorders/>
          </w:tcPr>
          <w:p>
            <w:pPr>
              <w:pStyle w:val="Normal"/>
              <w:bidi w:val="0"/>
              <w:jc w:val="left"/>
              <w:rPr>
                <w:rFonts w:ascii="Arial" w:hAnsi="Arial"/>
                <w:i/>
                <w:i/>
                <w:iCs/>
                <w:color w:val="000000"/>
                <w:sz w:val="19"/>
                <w:u w:val="single"/>
                <w:lang w:val="en-GB"/>
              </w:rPr>
            </w:pPr>
            <w:r>
              <w:rPr>
                <w:rFonts w:ascii="Arial" w:hAnsi="Arial"/>
                <w:i/>
                <w:iCs/>
                <w:color w:val="000000"/>
                <w:sz w:val="19"/>
                <w:u w:val="single"/>
                <w:lang w:val="en-GB"/>
              </w:rPr>
              <w:t>Charges from occasional fundraising</w:t>
            </w:r>
          </w:p>
        </w:tc>
        <w:tc>
          <w:tcPr>
            <w:tcW w:w="1418" w:type="dxa"/>
            <w:tcBorders/>
          </w:tcPr>
          <w:p>
            <w:pPr>
              <w:pStyle w:val="TableContents"/>
              <w:bidi w:val="0"/>
              <w:jc w:val="left"/>
              <w:rPr>
                <w:rFonts w:ascii="Arial" w:hAnsi="Arial"/>
                <w:sz w:val="19"/>
              </w:rPr>
            </w:pPr>
            <w:r>
              <w:rPr>
                <w:rFonts w:ascii="Arial" w:hAnsi="Arial"/>
                <w:sz w:val="19"/>
              </w:rPr>
            </w:r>
          </w:p>
        </w:tc>
        <w:tc>
          <w:tcPr>
            <w:tcW w:w="1470" w:type="dxa"/>
            <w:tcBorders/>
          </w:tcPr>
          <w:p>
            <w:pPr>
              <w:pStyle w:val="TableContents"/>
              <w:bidi w:val="0"/>
              <w:jc w:val="left"/>
              <w:rPr>
                <w:rFonts w:ascii="Arial" w:hAnsi="Arial"/>
                <w:sz w:val="19"/>
              </w:rPr>
            </w:pPr>
            <w:r>
              <w:rPr>
                <w:rFonts w:ascii="Arial" w:hAnsi="Arial"/>
                <w:sz w:val="19"/>
              </w:rPr>
            </w:r>
          </w:p>
        </w:tc>
        <w:tc>
          <w:tcPr>
            <w:tcW w:w="1357" w:type="dxa"/>
            <w:tcBorders/>
          </w:tcPr>
          <w:p>
            <w:pPr>
              <w:pStyle w:val="TableContents"/>
              <w:bidi w:val="0"/>
              <w:jc w:val="left"/>
              <w:rPr>
                <w:rFonts w:ascii="Arial" w:hAnsi="Arial"/>
                <w:sz w:val="19"/>
              </w:rPr>
            </w:pPr>
            <w:r>
              <w:rPr>
                <w:rFonts w:ascii="Arial" w:hAnsi="Arial"/>
                <w:sz w:val="19"/>
              </w:rPr>
            </w:r>
          </w:p>
        </w:tc>
      </w:tr>
      <w:tr>
        <w:trPr/>
        <w:tc>
          <w:tcPr>
            <w:tcW w:w="3405" w:type="dxa"/>
            <w:tcBorders/>
          </w:tcPr>
          <w:p>
            <w:pPr>
              <w:pStyle w:val="Normal"/>
              <w:bidi w:val="0"/>
              <w:jc w:val="left"/>
              <w:rPr>
                <w:rFonts w:ascii="Arial" w:hAnsi="Arial"/>
                <w:color w:val="000000"/>
                <w:sz w:val="19"/>
                <w:lang w:val="en-GB"/>
              </w:rPr>
            </w:pPr>
            <w:r>
              <w:rPr>
                <w:rFonts w:ascii="Arial" w:hAnsi="Arial"/>
                <w:color w:val="000000"/>
                <w:sz w:val="19"/>
                <w:lang w:val="en-GB"/>
              </w:rPr>
              <w:t>Fair trade favours</w:t>
            </w:r>
          </w:p>
        </w:tc>
        <w:tc>
          <w:tcPr>
            <w:tcW w:w="1418" w:type="dxa"/>
            <w:tcBorders/>
          </w:tcPr>
          <w:p>
            <w:pPr>
              <w:pStyle w:val="TableContents"/>
              <w:bidi w:val="0"/>
              <w:jc w:val="left"/>
              <w:rPr>
                <w:rFonts w:ascii="Arial" w:hAnsi="Arial"/>
                <w:sz w:val="19"/>
              </w:rPr>
            </w:pPr>
            <w:r>
              <w:rPr>
                <w:rFonts w:ascii="Arial" w:hAnsi="Arial"/>
                <w:sz w:val="19"/>
              </w:rPr>
            </w:r>
          </w:p>
        </w:tc>
        <w:tc>
          <w:tcPr>
            <w:tcW w:w="1470" w:type="dxa"/>
            <w:tcBorders/>
          </w:tcPr>
          <w:p>
            <w:pPr>
              <w:pStyle w:val="TableContents"/>
              <w:bidi w:val="0"/>
              <w:jc w:val="left"/>
              <w:rPr>
                <w:rFonts w:ascii="Arial" w:hAnsi="Arial"/>
                <w:sz w:val="19"/>
              </w:rPr>
            </w:pPr>
            <w:r>
              <w:rPr>
                <w:rFonts w:ascii="Arial" w:hAnsi="Arial"/>
                <w:sz w:val="19"/>
              </w:rPr>
            </w:r>
          </w:p>
        </w:tc>
        <w:tc>
          <w:tcPr>
            <w:tcW w:w="1357" w:type="dxa"/>
            <w:tcBorders/>
          </w:tcPr>
          <w:p>
            <w:pPr>
              <w:pStyle w:val="TableContents"/>
              <w:bidi w:val="0"/>
              <w:jc w:val="left"/>
              <w:rPr>
                <w:rFonts w:ascii="Arial" w:hAnsi="Arial"/>
                <w:sz w:val="19"/>
              </w:rPr>
            </w:pPr>
            <w:r>
              <w:rPr>
                <w:rFonts w:ascii="Arial" w:hAnsi="Arial"/>
                <w:sz w:val="19"/>
              </w:rPr>
            </w:r>
          </w:p>
        </w:tc>
      </w:tr>
      <w:tr>
        <w:trPr/>
        <w:tc>
          <w:tcPr>
            <w:tcW w:w="3405" w:type="dxa"/>
            <w:tcBorders/>
          </w:tcPr>
          <w:p>
            <w:pPr>
              <w:pStyle w:val="TableContents"/>
              <w:bidi w:val="0"/>
              <w:jc w:val="left"/>
              <w:rPr>
                <w:rFonts w:ascii="Arial" w:hAnsi="Arial"/>
                <w:sz w:val="19"/>
              </w:rPr>
            </w:pPr>
            <w:r>
              <w:rPr>
                <w:rFonts w:ascii="Arial" w:hAnsi="Arial"/>
                <w:sz w:val="19"/>
              </w:rPr>
            </w:r>
          </w:p>
        </w:tc>
        <w:tc>
          <w:tcPr>
            <w:tcW w:w="1418" w:type="dxa"/>
            <w:tcBorders/>
          </w:tcPr>
          <w:p>
            <w:pPr>
              <w:pStyle w:val="TableContents"/>
              <w:bidi w:val="0"/>
              <w:jc w:val="left"/>
              <w:rPr>
                <w:rFonts w:ascii="Arial" w:hAnsi="Arial"/>
                <w:sz w:val="19"/>
              </w:rPr>
            </w:pPr>
            <w:r>
              <w:rPr>
                <w:rFonts w:ascii="Arial" w:hAnsi="Arial"/>
                <w:sz w:val="19"/>
              </w:rPr>
            </w:r>
          </w:p>
        </w:tc>
        <w:tc>
          <w:tcPr>
            <w:tcW w:w="1470" w:type="dxa"/>
            <w:tcBorders/>
          </w:tcPr>
          <w:p>
            <w:pPr>
              <w:pStyle w:val="TableContents"/>
              <w:bidi w:val="0"/>
              <w:jc w:val="left"/>
              <w:rPr>
                <w:rFonts w:ascii="Arial" w:hAnsi="Arial"/>
                <w:sz w:val="19"/>
              </w:rPr>
            </w:pPr>
            <w:r>
              <w:rPr>
                <w:rFonts w:ascii="Arial" w:hAnsi="Arial"/>
                <w:sz w:val="19"/>
              </w:rPr>
            </w:r>
          </w:p>
        </w:tc>
        <w:tc>
          <w:tcPr>
            <w:tcW w:w="1357" w:type="dxa"/>
            <w:tcBorders/>
          </w:tcPr>
          <w:p>
            <w:pPr>
              <w:pStyle w:val="TableContents"/>
              <w:bidi w:val="0"/>
              <w:jc w:val="left"/>
              <w:rPr>
                <w:rFonts w:ascii="Arial" w:hAnsi="Arial"/>
                <w:sz w:val="19"/>
              </w:rPr>
            </w:pPr>
            <w:r>
              <w:rPr>
                <w:rFonts w:ascii="Arial" w:hAnsi="Arial"/>
                <w:sz w:val="19"/>
              </w:rPr>
            </w:r>
          </w:p>
        </w:tc>
      </w:tr>
      <w:tr>
        <w:trPr/>
        <w:tc>
          <w:tcPr>
            <w:tcW w:w="3405" w:type="dxa"/>
            <w:tcBorders/>
          </w:tcPr>
          <w:p>
            <w:pPr>
              <w:pStyle w:val="Normal"/>
              <w:bidi w:val="0"/>
              <w:jc w:val="left"/>
              <w:rPr>
                <w:rFonts w:ascii="Arial" w:hAnsi="Arial"/>
                <w:sz w:val="19"/>
                <w:lang w:val="en-GB"/>
              </w:rPr>
            </w:pPr>
            <w:r>
              <w:rPr>
                <w:rFonts w:ascii="Arial" w:hAnsi="Arial"/>
                <w:b/>
                <w:bCs/>
                <w:color w:val="000000"/>
                <w:sz w:val="19"/>
                <w:lang w:val="en-GB"/>
              </w:rPr>
              <w:t>Total</w:t>
            </w:r>
          </w:p>
        </w:tc>
        <w:tc>
          <w:tcPr>
            <w:tcW w:w="1418" w:type="dxa"/>
            <w:tcBorders/>
          </w:tcPr>
          <w:p>
            <w:pPr>
              <w:pStyle w:val="TableContents"/>
              <w:bidi w:val="0"/>
              <w:jc w:val="left"/>
              <w:rPr>
                <w:rFonts w:ascii="Arial" w:hAnsi="Arial"/>
                <w:sz w:val="19"/>
              </w:rPr>
            </w:pPr>
            <w:r>
              <w:rPr>
                <w:rFonts w:ascii="Arial" w:hAnsi="Arial"/>
                <w:sz w:val="19"/>
              </w:rPr>
            </w:r>
          </w:p>
        </w:tc>
        <w:tc>
          <w:tcPr>
            <w:tcW w:w="1470" w:type="dxa"/>
            <w:tcBorders/>
          </w:tcPr>
          <w:p>
            <w:pPr>
              <w:pStyle w:val="TableContents"/>
              <w:bidi w:val="0"/>
              <w:jc w:val="left"/>
              <w:rPr>
                <w:rFonts w:ascii="Arial" w:hAnsi="Arial"/>
                <w:sz w:val="19"/>
              </w:rPr>
            </w:pPr>
            <w:r>
              <w:rPr>
                <w:rFonts w:ascii="Arial" w:hAnsi="Arial"/>
                <w:sz w:val="19"/>
              </w:rPr>
            </w:r>
          </w:p>
        </w:tc>
        <w:tc>
          <w:tcPr>
            <w:tcW w:w="1357" w:type="dxa"/>
            <w:tcBorders/>
          </w:tcPr>
          <w:p>
            <w:pPr>
              <w:pStyle w:val="TableContents"/>
              <w:bidi w:val="0"/>
              <w:jc w:val="left"/>
              <w:rPr>
                <w:rFonts w:ascii="Arial" w:hAnsi="Arial"/>
                <w:sz w:val="19"/>
              </w:rPr>
            </w:pPr>
            <w:r>
              <w:rPr>
                <w:rFonts w:ascii="Arial" w:hAnsi="Arial"/>
                <w:sz w:val="19"/>
              </w:rPr>
            </w:r>
          </w:p>
        </w:tc>
      </w:tr>
    </w:tbl>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i/>
          <w:i/>
          <w:iCs/>
          <w:color w:val="000000"/>
          <w:sz w:val="19"/>
          <w:u w:val="single"/>
          <w:lang w:val="en-GB"/>
        </w:rPr>
      </w:pPr>
      <w:r>
        <w:rPr>
          <w:rFonts w:ascii="Arial" w:hAnsi="Arial"/>
          <w:i/>
          <w:iCs/>
          <w:color w:val="000000"/>
          <w:sz w:val="19"/>
          <w:u w:val="single"/>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lang w:val="en-GB"/>
        </w:rPr>
      </w:pPr>
      <w:r>
        <w:rPr>
          <w:rFonts w:ascii="Arial" w:hAnsi="Arial"/>
          <w:color w:val="000000"/>
          <w:sz w:val="19"/>
          <w:lang w:val="en-GB"/>
        </w:rPr>
        <w:t xml:space="preserve"> </w:t>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19"/>
          <w:lang w:val="en-GB"/>
        </w:rPr>
      </w:pPr>
      <w:r>
        <w:rPr>
          <w:rFonts w:ascii="Arial" w:hAnsi="Arial"/>
          <w:color w:val="000000"/>
          <w:sz w:val="19"/>
          <w:lang w:val="en-GB"/>
        </w:rPr>
      </w:r>
    </w:p>
    <w:p>
      <w:pPr>
        <w:pStyle w:val="Normal"/>
        <w:bidi w:val="0"/>
        <w:jc w:val="left"/>
        <w:rPr>
          <w:rFonts w:ascii="Arial" w:hAnsi="Arial"/>
          <w:color w:val="000000"/>
          <w:sz w:val="22"/>
          <w:szCs w:val="22"/>
          <w:lang w:val="en-GB"/>
        </w:rPr>
      </w:pPr>
      <w:r>
        <w:rPr>
          <w:rFonts w:ascii="Arial" w:hAnsi="Arial"/>
          <w:color w:val="000000"/>
          <w:sz w:val="22"/>
          <w:szCs w:val="22"/>
          <w:lang w:val="en-GB"/>
        </w:rPr>
        <w:t>___________________________________________________________________________________</w:t>
      </w:r>
    </w:p>
    <w:p>
      <w:pPr>
        <w:pStyle w:val="Normal"/>
        <w:bidi w:val="0"/>
        <w:jc w:val="left"/>
        <w:rPr>
          <w:rFonts w:ascii="Arial" w:hAnsi="Arial"/>
          <w:color w:val="000000"/>
          <w:sz w:val="22"/>
          <w:szCs w:val="22"/>
          <w:lang w:val="en-GB"/>
        </w:rPr>
      </w:pPr>
      <w:r>
        <w:rPr>
          <w:rFonts w:ascii="Arial" w:hAnsi="Arial"/>
          <w:color w:val="000000"/>
          <w:sz w:val="22"/>
          <w:szCs w:val="22"/>
          <w:lang w:val="en-GB"/>
        </w:rPr>
        <w:t xml:space="preserve">2023 Mission Report report </w:t>
        <w:tab/>
        <w:tab/>
        <w:tab/>
        <w:tab/>
        <w:tab/>
        <w:tab/>
        <w:tab/>
        <w:tab/>
        <w:tab/>
        <w:tab/>
        <w:t xml:space="preserve">         12</w:t>
      </w:r>
    </w:p>
    <w:p>
      <w:pPr>
        <w:pStyle w:val="Normal"/>
        <w:bidi w:val="0"/>
        <w:jc w:val="left"/>
        <w:rPr>
          <w:rFonts w:ascii="Arial" w:hAnsi="Arial"/>
          <w:color w:val="000000"/>
          <w:sz w:val="28"/>
          <w:u w:val="single"/>
          <w:lang w:val="en-GB"/>
        </w:rPr>
      </w:pPr>
      <w:r>
        <w:rPr>
          <w:rFonts w:ascii="Arial" w:hAnsi="Arial"/>
          <w:color w:val="000000"/>
          <w:sz w:val="28"/>
          <w:u w:val="single"/>
          <w:lang w:val="en-GB"/>
        </w:rPr>
        <w:t xml:space="preserve">CELIM </w:t>
      </w:r>
      <w:r>
        <w:rPr>
          <w:rFonts w:ascii="Arial" w:hAnsi="Arial"/>
          <w:color w:val="000000"/>
          <w:sz w:val="28"/>
          <w:u w:val="single"/>
          <w:lang w:val="en-GB"/>
        </w:rPr>
        <w:t>ONLUS</w:t>
      </w:r>
      <w:r>
        <w:rPr>
          <w:rFonts w:ascii="Arial" w:hAnsi="Arial"/>
          <w:color w:val="000000"/>
          <w:sz w:val="28"/>
          <w:u w:val="single"/>
          <w:lang w:val="en-GB"/>
        </w:rPr>
        <w:t xml:space="preserve">                                                                                                          </w:t>
      </w:r>
    </w:p>
    <w:p>
      <w:pPr>
        <w:pStyle w:val="Normal"/>
        <w:bidi w:val="0"/>
        <w:jc w:val="left"/>
        <w:rPr>
          <w:rFonts w:ascii="Arial" w:hAnsi="Arial"/>
          <w:color w:val="000000"/>
          <w:sz w:val="28"/>
          <w:u w:val="single"/>
          <w:lang w:val="en-GB"/>
        </w:rPr>
      </w:pPr>
      <w:r>
        <w:rPr>
          <w:rFonts w:ascii="Arial" w:hAnsi="Arial"/>
          <w:color w:val="000000"/>
          <w:sz w:val="28"/>
          <w:u w:val="single"/>
          <w:lang w:val="en-GB"/>
        </w:rPr>
      </w:r>
    </w:p>
    <w:p>
      <w:pPr>
        <w:pStyle w:val="Normal"/>
        <w:bidi w:val="0"/>
        <w:jc w:val="left"/>
        <w:rPr>
          <w:rFonts w:ascii="Arial" w:hAnsi="Arial"/>
          <w:color w:val="000000"/>
          <w:sz w:val="22"/>
          <w:lang w:val="en-GB"/>
        </w:rPr>
      </w:pPr>
      <w:r>
        <w:rPr>
          <w:rFonts w:ascii="Arial" w:hAnsi="Arial"/>
          <w:color w:val="000000"/>
          <w:sz w:val="22"/>
          <w:lang w:val="en-GB"/>
        </w:rPr>
      </w:r>
    </w:p>
    <w:p>
      <w:pPr>
        <w:pStyle w:val="Normal"/>
        <w:bidi w:val="0"/>
        <w:jc w:val="left"/>
        <w:rPr>
          <w:rFonts w:ascii="Arial" w:hAnsi="Arial"/>
          <w:b/>
          <w:b/>
          <w:bCs/>
          <w:color w:val="254090"/>
          <w:sz w:val="20"/>
          <w:lang w:val="en-GB"/>
        </w:rPr>
      </w:pPr>
      <w:r>
        <w:rPr>
          <w:rFonts w:ascii="Arial" w:hAnsi="Arial"/>
          <w:b/>
          <w:bCs/>
          <w:color w:val="254090"/>
          <w:sz w:val="20"/>
          <w:lang w:val="en-GB"/>
        </w:rPr>
        <w:t>12) Description of the nature of the received charitable donations</w:t>
      </w:r>
    </w:p>
    <w:p>
      <w:pPr>
        <w:pStyle w:val="Normal"/>
        <w:bidi w:val="0"/>
        <w:jc w:val="left"/>
        <w:rPr>
          <w:rFonts w:ascii="Arial" w:hAnsi="Arial"/>
          <w:b/>
          <w:b/>
          <w:bCs/>
          <w:color w:val="254090"/>
          <w:sz w:val="20"/>
          <w:lang w:val="en-GB"/>
        </w:rPr>
      </w:pPr>
      <w:r>
        <w:rPr>
          <w:rFonts w:ascii="Arial" w:hAnsi="Arial"/>
          <w:b/>
          <w:bCs/>
          <w:color w:val="254090"/>
          <w:sz w:val="20"/>
          <w:lang w:val="en-GB"/>
        </w:rPr>
      </w:r>
    </w:p>
    <w:p>
      <w:pPr>
        <w:pStyle w:val="Normal"/>
        <w:bidi w:val="0"/>
        <w:jc w:val="left"/>
        <w:rPr>
          <w:rFonts w:ascii="Arial" w:hAnsi="Arial"/>
          <w:color w:val="000000"/>
          <w:sz w:val="20"/>
          <w:lang w:val="en-GB"/>
        </w:rPr>
      </w:pPr>
      <w:r>
        <w:rPr>
          <w:rFonts w:ascii="Arial" w:hAnsi="Arial"/>
          <w:color w:val="000000"/>
          <w:sz w:val="20"/>
          <w:lang w:val="en-GB"/>
        </w:rPr>
        <w:t xml:space="preserve">In this financial year, CELIM received charitable donations </w:t>
      </w:r>
      <w:r>
        <w:rPr>
          <w:rFonts w:ascii="Arial" w:hAnsi="Arial"/>
          <w:color w:val="000000"/>
          <w:sz w:val="20"/>
          <w:lang w:val="en-GB"/>
        </w:rPr>
        <w:t>amounting to</w:t>
      </w:r>
      <w:r>
        <w:rPr>
          <w:rFonts w:ascii="Arial" w:hAnsi="Arial"/>
          <w:color w:val="000000"/>
          <w:sz w:val="20"/>
          <w:lang w:val="en-GB"/>
        </w:rPr>
        <w:t xml:space="preserve"> 168,039 (internal note: Promo revenues)</w:t>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b/>
          <w:b/>
          <w:bCs/>
          <w:color w:val="254090"/>
          <w:sz w:val="20"/>
          <w:lang w:val="en-GB"/>
        </w:rPr>
      </w:pPr>
      <w:r>
        <w:rPr>
          <w:rFonts w:ascii="Arial" w:hAnsi="Arial"/>
          <w:b/>
          <w:bCs/>
          <w:color w:val="254090"/>
          <w:sz w:val="20"/>
          <w:lang w:val="en-GB"/>
        </w:rPr>
        <w:t>13) Average number of employees by category</w:t>
      </w:r>
    </w:p>
    <w:p>
      <w:pPr>
        <w:pStyle w:val="Normal"/>
        <w:bidi w:val="0"/>
        <w:jc w:val="left"/>
        <w:rPr>
          <w:rFonts w:ascii="Arial" w:hAnsi="Arial"/>
          <w:b/>
          <w:b/>
          <w:bCs/>
          <w:color w:val="254090"/>
          <w:sz w:val="20"/>
          <w:lang w:val="en-GB"/>
        </w:rPr>
      </w:pPr>
      <w:r>
        <w:rPr>
          <w:rFonts w:ascii="Arial" w:hAnsi="Arial"/>
          <w:b/>
          <w:bCs/>
          <w:color w:val="254090"/>
          <w:sz w:val="20"/>
          <w:lang w:val="en-GB"/>
        </w:rPr>
      </w:r>
    </w:p>
    <w:p>
      <w:pPr>
        <w:pStyle w:val="Normal"/>
        <w:bidi w:val="0"/>
        <w:jc w:val="left"/>
        <w:rPr>
          <w:rFonts w:ascii="Arial" w:hAnsi="Arial"/>
          <w:color w:val="231F20"/>
          <w:sz w:val="20"/>
          <w:lang w:val="en-GB"/>
        </w:rPr>
      </w:pPr>
      <w:r>
        <w:rPr>
          <w:rFonts w:ascii="Arial" w:hAnsi="Arial"/>
          <w:color w:val="231F20"/>
          <w:sz w:val="20"/>
          <w:lang w:val="en-GB"/>
        </w:rPr>
        <w:t xml:space="preserve">The table </w:t>
      </w:r>
      <w:r>
        <w:rPr>
          <w:rFonts w:ascii="Arial" w:hAnsi="Arial"/>
          <w:color w:val="231F20"/>
          <w:sz w:val="20"/>
          <w:lang w:val="en-GB"/>
        </w:rPr>
        <w:t xml:space="preserve">below </w:t>
      </w:r>
      <w:r>
        <w:rPr>
          <w:rFonts w:ascii="Arial" w:hAnsi="Arial"/>
          <w:color w:val="231F20"/>
          <w:sz w:val="20"/>
          <w:lang w:val="en-GB"/>
        </w:rPr>
        <w:t>highlights the year's average number</w:t>
      </w:r>
    </w:p>
    <w:p>
      <w:pPr>
        <w:pStyle w:val="Normal"/>
        <w:bidi w:val="0"/>
        <w:jc w:val="left"/>
        <w:rPr>
          <w:rFonts w:ascii="Arial" w:hAnsi="Arial"/>
          <w:color w:val="231F20"/>
          <w:sz w:val="20"/>
          <w:lang w:val="en-GB"/>
        </w:rPr>
      </w:pPr>
      <w:r>
        <w:rPr>
          <w:rFonts w:ascii="Arial" w:hAnsi="Arial"/>
          <w:color w:val="231F20"/>
          <w:sz w:val="20"/>
          <w:lang w:val="en-GB"/>
        </w:rPr>
      </w:r>
    </w:p>
    <w:tbl>
      <w:tblPr>
        <w:tblW w:w="6068" w:type="dxa"/>
        <w:jc w:val="left"/>
        <w:tblInd w:w="0" w:type="dxa"/>
        <w:tblLayout w:type="fixed"/>
        <w:tblCellMar>
          <w:top w:w="0" w:type="dxa"/>
          <w:left w:w="0" w:type="dxa"/>
          <w:bottom w:w="0" w:type="dxa"/>
          <w:right w:w="0" w:type="dxa"/>
        </w:tblCellMar>
      </w:tblPr>
      <w:tblGrid>
        <w:gridCol w:w="2325"/>
        <w:gridCol w:w="1418"/>
        <w:gridCol w:w="1132"/>
        <w:gridCol w:w="1193"/>
      </w:tblGrid>
      <w:tr>
        <w:trPr/>
        <w:tc>
          <w:tcPr>
            <w:tcW w:w="2325" w:type="dxa"/>
            <w:tcBorders/>
          </w:tcPr>
          <w:p>
            <w:pPr>
              <w:pStyle w:val="TableContents"/>
              <w:bidi w:val="0"/>
              <w:jc w:val="left"/>
              <w:rPr>
                <w:rFonts w:ascii="Arial" w:hAnsi="Arial"/>
                <w:sz w:val="20"/>
              </w:rPr>
            </w:pPr>
            <w:r>
              <w:rPr>
                <w:rFonts w:ascii="Arial" w:hAnsi="Arial"/>
                <w:sz w:val="20"/>
              </w:rPr>
            </w:r>
          </w:p>
        </w:tc>
        <w:tc>
          <w:tcPr>
            <w:tcW w:w="1418" w:type="dxa"/>
            <w:tcBorders/>
          </w:tcPr>
          <w:p>
            <w:pPr>
              <w:pStyle w:val="TableContents"/>
              <w:bidi w:val="0"/>
              <w:jc w:val="left"/>
              <w:rPr>
                <w:rFonts w:ascii="Arial" w:hAnsi="Arial"/>
                <w:sz w:val="20"/>
              </w:rPr>
            </w:pPr>
            <w:r>
              <w:rPr>
                <w:rFonts w:ascii="Arial" w:hAnsi="Arial"/>
                <w:sz w:val="20"/>
              </w:rPr>
            </w:r>
          </w:p>
        </w:tc>
        <w:tc>
          <w:tcPr>
            <w:tcW w:w="1132" w:type="dxa"/>
            <w:tcBorders/>
          </w:tcPr>
          <w:p>
            <w:pPr>
              <w:pStyle w:val="TableContents"/>
              <w:bidi w:val="0"/>
              <w:jc w:val="left"/>
              <w:rPr>
                <w:rFonts w:ascii="Arial" w:hAnsi="Arial"/>
                <w:sz w:val="20"/>
              </w:rPr>
            </w:pPr>
            <w:r>
              <w:rPr>
                <w:rFonts w:ascii="Arial" w:hAnsi="Arial"/>
                <w:sz w:val="20"/>
              </w:rPr>
            </w:r>
          </w:p>
        </w:tc>
        <w:tc>
          <w:tcPr>
            <w:tcW w:w="1193" w:type="dxa"/>
            <w:tcBorders/>
          </w:tcPr>
          <w:p>
            <w:pPr>
              <w:pStyle w:val="Normal"/>
              <w:bidi w:val="0"/>
              <w:jc w:val="center"/>
              <w:rPr>
                <w:rFonts w:ascii="Arial" w:hAnsi="Arial"/>
                <w:b/>
                <w:b/>
                <w:bCs/>
                <w:color w:val="000000"/>
                <w:sz w:val="20"/>
                <w:lang w:val="en-GB"/>
              </w:rPr>
            </w:pPr>
            <w:r>
              <w:rPr>
                <w:rFonts w:ascii="Arial" w:hAnsi="Arial"/>
                <w:b/>
                <w:bCs/>
                <w:color w:val="000000"/>
                <w:sz w:val="20"/>
                <w:lang w:val="en-GB"/>
              </w:rPr>
              <w:t>Variation</w:t>
            </w:r>
          </w:p>
        </w:tc>
      </w:tr>
      <w:tr>
        <w:trPr/>
        <w:tc>
          <w:tcPr>
            <w:tcW w:w="2325" w:type="dxa"/>
            <w:tcBorders/>
          </w:tcPr>
          <w:p>
            <w:pPr>
              <w:pStyle w:val="Normal"/>
              <w:bidi w:val="0"/>
              <w:jc w:val="left"/>
              <w:rPr>
                <w:rFonts w:ascii="Arial" w:hAnsi="Arial"/>
                <w:color w:val="000000"/>
                <w:sz w:val="20"/>
                <w:lang w:val="en-GB"/>
              </w:rPr>
            </w:pPr>
            <w:r>
              <w:rPr>
                <w:rFonts w:ascii="Arial" w:hAnsi="Arial"/>
                <w:color w:val="000000"/>
                <w:sz w:val="20"/>
                <w:lang w:val="en-GB"/>
              </w:rPr>
              <w:t>Employees</w:t>
            </w:r>
          </w:p>
        </w:tc>
        <w:tc>
          <w:tcPr>
            <w:tcW w:w="1418" w:type="dxa"/>
            <w:tcBorders/>
          </w:tcPr>
          <w:p>
            <w:pPr>
              <w:pStyle w:val="TableContents"/>
              <w:bidi w:val="0"/>
              <w:jc w:val="left"/>
              <w:rPr>
                <w:rFonts w:ascii="Arial" w:hAnsi="Arial"/>
                <w:sz w:val="20"/>
              </w:rPr>
            </w:pPr>
            <w:r>
              <w:rPr>
                <w:rFonts w:ascii="Arial" w:hAnsi="Arial"/>
                <w:sz w:val="20"/>
              </w:rPr>
            </w:r>
          </w:p>
        </w:tc>
        <w:tc>
          <w:tcPr>
            <w:tcW w:w="1132" w:type="dxa"/>
            <w:tcBorders/>
          </w:tcPr>
          <w:p>
            <w:pPr>
              <w:pStyle w:val="TableContents"/>
              <w:bidi w:val="0"/>
              <w:jc w:val="left"/>
              <w:rPr>
                <w:rFonts w:ascii="Arial" w:hAnsi="Arial"/>
                <w:sz w:val="20"/>
              </w:rPr>
            </w:pPr>
            <w:r>
              <w:rPr>
                <w:rFonts w:ascii="Arial" w:hAnsi="Arial"/>
                <w:sz w:val="20"/>
              </w:rPr>
            </w:r>
          </w:p>
        </w:tc>
        <w:tc>
          <w:tcPr>
            <w:tcW w:w="1193" w:type="dxa"/>
            <w:tcBorders/>
          </w:tcPr>
          <w:p>
            <w:pPr>
              <w:pStyle w:val="TableContents"/>
              <w:bidi w:val="0"/>
              <w:jc w:val="left"/>
              <w:rPr>
                <w:rFonts w:ascii="Arial" w:hAnsi="Arial"/>
                <w:sz w:val="20"/>
              </w:rPr>
            </w:pPr>
            <w:r>
              <w:rPr>
                <w:rFonts w:ascii="Arial" w:hAnsi="Arial"/>
                <w:sz w:val="20"/>
              </w:rPr>
            </w:r>
          </w:p>
        </w:tc>
      </w:tr>
      <w:tr>
        <w:trPr/>
        <w:tc>
          <w:tcPr>
            <w:tcW w:w="2325" w:type="dxa"/>
            <w:tcBorders/>
          </w:tcPr>
          <w:p>
            <w:pPr>
              <w:pStyle w:val="Normal"/>
              <w:bidi w:val="0"/>
              <w:jc w:val="left"/>
              <w:rPr>
                <w:rFonts w:ascii="Arial" w:hAnsi="Arial"/>
                <w:color w:val="000000"/>
                <w:sz w:val="20"/>
                <w:lang w:val="en-GB"/>
              </w:rPr>
            </w:pPr>
            <w:r>
              <w:rPr>
                <w:rFonts w:ascii="Arial" w:hAnsi="Arial"/>
                <w:color w:val="000000"/>
                <w:sz w:val="20"/>
                <w:lang w:val="en-GB"/>
              </w:rPr>
              <w:t>Staff</w:t>
            </w:r>
          </w:p>
        </w:tc>
        <w:tc>
          <w:tcPr>
            <w:tcW w:w="1418" w:type="dxa"/>
            <w:tcBorders/>
          </w:tcPr>
          <w:p>
            <w:pPr>
              <w:pStyle w:val="TableContents"/>
              <w:bidi w:val="0"/>
              <w:jc w:val="left"/>
              <w:rPr>
                <w:rFonts w:ascii="Arial" w:hAnsi="Arial"/>
                <w:sz w:val="20"/>
              </w:rPr>
            </w:pPr>
            <w:r>
              <w:rPr>
                <w:rFonts w:ascii="Arial" w:hAnsi="Arial"/>
                <w:sz w:val="20"/>
              </w:rPr>
            </w:r>
          </w:p>
        </w:tc>
        <w:tc>
          <w:tcPr>
            <w:tcW w:w="1132" w:type="dxa"/>
            <w:tcBorders/>
          </w:tcPr>
          <w:p>
            <w:pPr>
              <w:pStyle w:val="TableContents"/>
              <w:bidi w:val="0"/>
              <w:jc w:val="left"/>
              <w:rPr>
                <w:rFonts w:ascii="Arial" w:hAnsi="Arial"/>
                <w:sz w:val="20"/>
              </w:rPr>
            </w:pPr>
            <w:r>
              <w:rPr>
                <w:rFonts w:ascii="Arial" w:hAnsi="Arial"/>
                <w:sz w:val="20"/>
              </w:rPr>
            </w:r>
          </w:p>
        </w:tc>
        <w:tc>
          <w:tcPr>
            <w:tcW w:w="1193" w:type="dxa"/>
            <w:tcBorders/>
          </w:tcPr>
          <w:p>
            <w:pPr>
              <w:pStyle w:val="TableContents"/>
              <w:bidi w:val="0"/>
              <w:jc w:val="left"/>
              <w:rPr>
                <w:rFonts w:ascii="Arial" w:hAnsi="Arial"/>
                <w:sz w:val="20"/>
              </w:rPr>
            </w:pPr>
            <w:r>
              <w:rPr>
                <w:rFonts w:ascii="Arial" w:hAnsi="Arial"/>
                <w:sz w:val="20"/>
              </w:rPr>
            </w:r>
          </w:p>
        </w:tc>
      </w:tr>
      <w:tr>
        <w:trPr/>
        <w:tc>
          <w:tcPr>
            <w:tcW w:w="2325" w:type="dxa"/>
            <w:tcBorders/>
          </w:tcPr>
          <w:p>
            <w:pPr>
              <w:pStyle w:val="Normal"/>
              <w:bidi w:val="0"/>
              <w:jc w:val="left"/>
              <w:rPr>
                <w:rFonts w:ascii="Arial" w:hAnsi="Arial"/>
                <w:sz w:val="20"/>
                <w:lang w:val="en-GB"/>
              </w:rPr>
            </w:pPr>
            <w:r>
              <w:rPr>
                <w:rFonts w:ascii="Arial" w:hAnsi="Arial"/>
                <w:b/>
                <w:bCs/>
                <w:color w:val="000000"/>
                <w:sz w:val="20"/>
                <w:lang w:val="en-GB"/>
              </w:rPr>
              <w:t>Total</w:t>
            </w:r>
          </w:p>
        </w:tc>
        <w:tc>
          <w:tcPr>
            <w:tcW w:w="1418" w:type="dxa"/>
            <w:tcBorders/>
          </w:tcPr>
          <w:p>
            <w:pPr>
              <w:pStyle w:val="TableContents"/>
              <w:bidi w:val="0"/>
              <w:jc w:val="left"/>
              <w:rPr>
                <w:rFonts w:ascii="Arial" w:hAnsi="Arial"/>
                <w:sz w:val="20"/>
              </w:rPr>
            </w:pPr>
            <w:r>
              <w:rPr>
                <w:rFonts w:ascii="Arial" w:hAnsi="Arial"/>
                <w:sz w:val="20"/>
              </w:rPr>
            </w:r>
          </w:p>
        </w:tc>
        <w:tc>
          <w:tcPr>
            <w:tcW w:w="1132" w:type="dxa"/>
            <w:tcBorders/>
          </w:tcPr>
          <w:p>
            <w:pPr>
              <w:pStyle w:val="TableContents"/>
              <w:bidi w:val="0"/>
              <w:jc w:val="left"/>
              <w:rPr>
                <w:rFonts w:ascii="Arial" w:hAnsi="Arial"/>
                <w:sz w:val="20"/>
              </w:rPr>
            </w:pPr>
            <w:r>
              <w:rPr>
                <w:rFonts w:ascii="Arial" w:hAnsi="Arial"/>
                <w:sz w:val="20"/>
              </w:rPr>
            </w:r>
          </w:p>
        </w:tc>
        <w:tc>
          <w:tcPr>
            <w:tcW w:w="1193" w:type="dxa"/>
            <w:tcBorders/>
          </w:tcPr>
          <w:p>
            <w:pPr>
              <w:pStyle w:val="TableContents"/>
              <w:bidi w:val="0"/>
              <w:jc w:val="left"/>
              <w:rPr>
                <w:rFonts w:ascii="Arial" w:hAnsi="Arial"/>
                <w:sz w:val="20"/>
              </w:rPr>
            </w:pPr>
            <w:r>
              <w:rPr>
                <w:rFonts w:ascii="Arial" w:hAnsi="Arial"/>
                <w:sz w:val="20"/>
              </w:rPr>
            </w:r>
          </w:p>
        </w:tc>
      </w:tr>
    </w:tbl>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lang w:val="en-GB"/>
        </w:rPr>
      </w:pPr>
      <w:r>
        <w:rPr>
          <w:rFonts w:ascii="Arial" w:hAnsi="Arial"/>
          <w:color w:val="000000"/>
          <w:sz w:val="20"/>
          <w:lang w:val="en-GB"/>
        </w:rPr>
        <w:t xml:space="preserve"> </w:t>
      </w:r>
    </w:p>
    <w:p>
      <w:pPr>
        <w:pStyle w:val="Normal"/>
        <w:bidi w:val="0"/>
        <w:jc w:val="left"/>
        <w:rPr>
          <w:rFonts w:ascii="Arial" w:hAnsi="Arial"/>
          <w:b/>
          <w:b/>
          <w:bCs/>
          <w:color w:val="254090"/>
          <w:sz w:val="20"/>
          <w:lang w:val="en-GB"/>
        </w:rPr>
      </w:pPr>
      <w:r>
        <w:rPr>
          <w:rFonts w:ascii="Arial" w:hAnsi="Arial"/>
          <w:b/>
          <w:bCs/>
          <w:color w:val="254090"/>
          <w:sz w:val="20"/>
          <w:lang w:val="en-GB"/>
        </w:rPr>
        <w:t>14) Remuneration due to the executive body, the supervisory body, as well as to the person in charge</w:t>
      </w:r>
    </w:p>
    <w:p>
      <w:pPr>
        <w:pStyle w:val="Normal"/>
        <w:bidi w:val="0"/>
        <w:jc w:val="left"/>
        <w:rPr>
          <w:rFonts w:ascii="Arial" w:hAnsi="Arial"/>
          <w:b/>
          <w:b/>
          <w:bCs/>
          <w:color w:val="254090"/>
          <w:sz w:val="20"/>
          <w:lang w:val="en-GB"/>
        </w:rPr>
      </w:pPr>
      <w:r>
        <w:rPr>
          <w:rFonts w:ascii="Arial" w:hAnsi="Arial"/>
          <w:b/>
          <w:bCs/>
          <w:color w:val="254090"/>
          <w:sz w:val="20"/>
          <w:lang w:val="en-GB"/>
        </w:rPr>
        <w:t>of the statutory audit</w:t>
      </w:r>
    </w:p>
    <w:p>
      <w:pPr>
        <w:pStyle w:val="Normal"/>
        <w:bidi w:val="0"/>
        <w:jc w:val="left"/>
        <w:rPr>
          <w:rFonts w:ascii="Arial" w:hAnsi="Arial"/>
          <w:color w:val="254090"/>
          <w:sz w:val="20"/>
          <w:lang w:val="en-GB"/>
        </w:rPr>
      </w:pPr>
      <w:r>
        <w:rPr>
          <w:rFonts w:ascii="Arial" w:hAnsi="Arial"/>
          <w:color w:val="254090"/>
          <w:sz w:val="20"/>
          <w:lang w:val="en-GB"/>
        </w:rPr>
      </w:r>
    </w:p>
    <w:tbl>
      <w:tblPr>
        <w:tblW w:w="5610" w:type="dxa"/>
        <w:jc w:val="left"/>
        <w:tblInd w:w="0" w:type="dxa"/>
        <w:tblLayout w:type="fixed"/>
        <w:tblCellMar>
          <w:top w:w="0" w:type="dxa"/>
          <w:left w:w="0" w:type="dxa"/>
          <w:bottom w:w="0" w:type="dxa"/>
          <w:right w:w="0" w:type="dxa"/>
        </w:tblCellMar>
      </w:tblPr>
      <w:tblGrid>
        <w:gridCol w:w="3855"/>
        <w:gridCol w:w="1755"/>
      </w:tblGrid>
      <w:tr>
        <w:trPr/>
        <w:tc>
          <w:tcPr>
            <w:tcW w:w="3855" w:type="dxa"/>
            <w:tcBorders/>
          </w:tcPr>
          <w:p>
            <w:pPr>
              <w:pStyle w:val="Normal"/>
              <w:bidi w:val="0"/>
              <w:jc w:val="left"/>
              <w:rPr>
                <w:rFonts w:ascii="Arial" w:hAnsi="Arial"/>
                <w:sz w:val="20"/>
                <w:lang w:val="en-GB"/>
              </w:rPr>
            </w:pPr>
            <w:r>
              <w:rPr>
                <w:rFonts w:ascii="Arial" w:hAnsi="Arial"/>
                <w:b/>
                <w:bCs/>
                <w:color w:val="000000"/>
                <w:sz w:val="20"/>
                <w:lang w:val="en-GB"/>
              </w:rPr>
              <w:t>Remuneration</w:t>
            </w:r>
          </w:p>
        </w:tc>
        <w:tc>
          <w:tcPr>
            <w:tcW w:w="1755" w:type="dxa"/>
            <w:tcBorders/>
          </w:tcPr>
          <w:p>
            <w:pPr>
              <w:pStyle w:val="Normal"/>
              <w:bidi w:val="0"/>
              <w:jc w:val="center"/>
              <w:rPr>
                <w:rFonts w:ascii="Arial" w:hAnsi="Arial"/>
                <w:color w:val="000000"/>
                <w:sz w:val="20"/>
                <w:lang w:val="en-GB"/>
              </w:rPr>
            </w:pPr>
            <w:r>
              <w:rPr>
                <w:rFonts w:ascii="Arial" w:hAnsi="Arial"/>
                <w:color w:val="000000"/>
                <w:sz w:val="20"/>
                <w:lang w:val="en-GB"/>
              </w:rPr>
              <w:t>Value</w:t>
            </w:r>
          </w:p>
        </w:tc>
      </w:tr>
      <w:tr>
        <w:trPr/>
        <w:tc>
          <w:tcPr>
            <w:tcW w:w="3855" w:type="dxa"/>
            <w:tcBorders/>
          </w:tcPr>
          <w:p>
            <w:pPr>
              <w:pStyle w:val="Normal"/>
              <w:bidi w:val="0"/>
              <w:jc w:val="left"/>
              <w:rPr>
                <w:rFonts w:ascii="Arial" w:hAnsi="Arial"/>
                <w:color w:val="000000"/>
                <w:sz w:val="20"/>
                <w:lang w:val="en-GB"/>
              </w:rPr>
            </w:pPr>
            <w:r>
              <w:rPr>
                <w:rFonts w:ascii="Arial" w:hAnsi="Arial"/>
                <w:color w:val="000000"/>
                <w:sz w:val="20"/>
                <w:lang w:val="en-GB"/>
              </w:rPr>
              <w:t xml:space="preserve">Governing body </w:t>
            </w:r>
          </w:p>
        </w:tc>
        <w:tc>
          <w:tcPr>
            <w:tcW w:w="1755" w:type="dxa"/>
            <w:tcBorders/>
          </w:tcPr>
          <w:p>
            <w:pPr>
              <w:pStyle w:val="TableContents"/>
              <w:bidi w:val="0"/>
              <w:jc w:val="left"/>
              <w:rPr>
                <w:rFonts w:ascii="Arial" w:hAnsi="Arial"/>
                <w:sz w:val="20"/>
              </w:rPr>
            </w:pPr>
            <w:r>
              <w:rPr>
                <w:rFonts w:ascii="Arial" w:hAnsi="Arial"/>
                <w:sz w:val="20"/>
              </w:rPr>
            </w:r>
          </w:p>
        </w:tc>
      </w:tr>
      <w:tr>
        <w:trPr/>
        <w:tc>
          <w:tcPr>
            <w:tcW w:w="3855" w:type="dxa"/>
            <w:tcBorders/>
          </w:tcPr>
          <w:p>
            <w:pPr>
              <w:pStyle w:val="Normal"/>
              <w:bidi w:val="0"/>
              <w:jc w:val="left"/>
              <w:rPr>
                <w:rFonts w:ascii="Arial" w:hAnsi="Arial"/>
                <w:color w:val="000000"/>
                <w:sz w:val="20"/>
                <w:lang w:val="en-GB"/>
              </w:rPr>
            </w:pPr>
            <w:r>
              <w:rPr>
                <w:rFonts w:ascii="Arial" w:hAnsi="Arial"/>
                <w:color w:val="000000"/>
                <w:sz w:val="20"/>
                <w:lang w:val="en-GB"/>
              </w:rPr>
              <w:t xml:space="preserve">Subject in charge of auditing </w:t>
            </w:r>
          </w:p>
        </w:tc>
        <w:tc>
          <w:tcPr>
            <w:tcW w:w="1755" w:type="dxa"/>
            <w:tcBorders/>
          </w:tcPr>
          <w:p>
            <w:pPr>
              <w:pStyle w:val="TableContents"/>
              <w:bidi w:val="0"/>
              <w:jc w:val="left"/>
              <w:rPr>
                <w:rFonts w:ascii="Arial" w:hAnsi="Arial"/>
                <w:sz w:val="20"/>
              </w:rPr>
            </w:pPr>
            <w:r>
              <w:rPr>
                <w:rFonts w:ascii="Arial" w:hAnsi="Arial"/>
                <w:sz w:val="20"/>
              </w:rPr>
            </w:r>
          </w:p>
        </w:tc>
      </w:tr>
      <w:tr>
        <w:trPr/>
        <w:tc>
          <w:tcPr>
            <w:tcW w:w="3855" w:type="dxa"/>
            <w:tcBorders/>
          </w:tcPr>
          <w:p>
            <w:pPr>
              <w:pStyle w:val="Normal"/>
              <w:bidi w:val="0"/>
              <w:jc w:val="left"/>
              <w:rPr>
                <w:rFonts w:ascii="Arial" w:hAnsi="Arial"/>
                <w:sz w:val="20"/>
                <w:lang w:val="en-GB"/>
              </w:rPr>
            </w:pPr>
            <w:r>
              <w:rPr>
                <w:rFonts w:ascii="Arial" w:hAnsi="Arial"/>
                <w:b/>
                <w:bCs/>
                <w:color w:val="000000"/>
                <w:sz w:val="20"/>
                <w:lang w:val="en-GB"/>
              </w:rPr>
              <w:t>Total</w:t>
            </w:r>
          </w:p>
        </w:tc>
        <w:tc>
          <w:tcPr>
            <w:tcW w:w="1755" w:type="dxa"/>
            <w:tcBorders/>
          </w:tcPr>
          <w:p>
            <w:pPr>
              <w:pStyle w:val="TableContents"/>
              <w:bidi w:val="0"/>
              <w:jc w:val="left"/>
              <w:rPr>
                <w:rFonts w:ascii="Arial" w:hAnsi="Arial"/>
                <w:sz w:val="20"/>
              </w:rPr>
            </w:pPr>
            <w:r>
              <w:rPr>
                <w:rFonts w:ascii="Arial" w:hAnsi="Arial"/>
                <w:sz w:val="20"/>
              </w:rPr>
            </w:r>
          </w:p>
        </w:tc>
      </w:tr>
    </w:tbl>
    <w:p>
      <w:pPr>
        <w:pStyle w:val="Normal"/>
        <w:bidi w:val="0"/>
        <w:jc w:val="left"/>
        <w:rPr>
          <w:color w:val="000000"/>
          <w:sz w:val="20"/>
        </w:rPr>
      </w:pPr>
      <w:r>
        <w:rPr>
          <w:rFonts w:ascii="Arial" w:hAnsi="Arial"/>
          <w:lang w:val="en-GB"/>
        </w:rPr>
      </w:r>
    </w:p>
    <w:p>
      <w:pPr>
        <w:pStyle w:val="Normal"/>
        <w:bidi w:val="0"/>
        <w:jc w:val="left"/>
        <w:rPr>
          <w:rFonts w:ascii="Arial" w:hAnsi="Arial"/>
          <w:color w:val="000000"/>
          <w:sz w:val="20"/>
          <w:lang w:val="en-GB"/>
        </w:rPr>
      </w:pPr>
      <w:r>
        <w:rPr>
          <w:rFonts w:ascii="Arial" w:hAnsi="Arial"/>
          <w:color w:val="000000"/>
          <w:sz w:val="20"/>
          <w:lang w:val="en-GB"/>
        </w:rPr>
      </w:r>
    </w:p>
    <w:p>
      <w:pPr>
        <w:pStyle w:val="Normal"/>
        <w:bidi w:val="0"/>
        <w:jc w:val="left"/>
        <w:rPr>
          <w:rFonts w:ascii="Arial" w:hAnsi="Arial"/>
          <w:color w:val="231F20"/>
          <w:sz w:val="20"/>
          <w:lang w:val="en-GB"/>
        </w:rPr>
      </w:pPr>
      <w:r>
        <w:rPr>
          <w:rFonts w:ascii="Arial" w:hAnsi="Arial"/>
          <w:color w:val="231F20"/>
          <w:sz w:val="20"/>
          <w:lang w:val="en-GB"/>
        </w:rPr>
        <w:t xml:space="preserve">CELIM's executive body is the Board of Governors, composed of 10 members, elected from among the </w:t>
      </w:r>
      <w:r>
        <w:rPr>
          <w:rFonts w:ascii="Arial" w:hAnsi="Arial"/>
          <w:color w:val="231F20"/>
          <w:sz w:val="20"/>
          <w:lang w:val="en-GB"/>
        </w:rPr>
        <w:t xml:space="preserve">association’s </w:t>
      </w:r>
      <w:r>
        <w:rPr>
          <w:rFonts w:ascii="Arial" w:hAnsi="Arial"/>
          <w:color w:val="231F20"/>
          <w:sz w:val="20"/>
          <w:lang w:val="en-GB"/>
        </w:rPr>
        <w:t>members. It is renewed every three years and was last appointed on 30/04/2021</w:t>
      </w:r>
    </w:p>
    <w:p>
      <w:pPr>
        <w:pStyle w:val="Normal"/>
        <w:bidi w:val="0"/>
        <w:jc w:val="left"/>
        <w:rPr>
          <w:rFonts w:ascii="Arial" w:hAnsi="Arial"/>
          <w:color w:val="231F20"/>
          <w:sz w:val="20"/>
          <w:lang w:val="en-GB"/>
        </w:rPr>
      </w:pPr>
      <w:r>
        <w:rPr>
          <w:rFonts w:ascii="Arial" w:hAnsi="Arial"/>
          <w:color w:val="231F20"/>
          <w:sz w:val="20"/>
          <w:lang w:val="en-GB"/>
        </w:rPr>
        <w:t>Members of the governing bodies do not receive any remuneration for their activity within the Association.</w:t>
      </w:r>
    </w:p>
    <w:p>
      <w:pPr>
        <w:pStyle w:val="Normal"/>
        <w:bidi w:val="0"/>
        <w:jc w:val="left"/>
        <w:rPr>
          <w:rFonts w:ascii="Arial" w:hAnsi="Arial"/>
          <w:color w:val="231F20"/>
          <w:sz w:val="20"/>
          <w:lang w:val="en-GB"/>
        </w:rPr>
      </w:pPr>
      <w:r>
        <w:rPr>
          <w:rFonts w:ascii="Arial" w:hAnsi="Arial"/>
          <w:color w:val="231F20"/>
          <w:sz w:val="20"/>
          <w:lang w:val="en-GB"/>
        </w:rPr>
        <w:t xml:space="preserve">The auditing firm Sirevi Italia S.r.l. is the subject in charge of the statutory audit </w:t>
      </w:r>
      <w:r>
        <w:rPr>
          <w:rFonts w:ascii="Arial" w:hAnsi="Arial"/>
          <w:color w:val="231F20"/>
          <w:sz w:val="20"/>
          <w:lang w:val="en-GB"/>
        </w:rPr>
        <w:t>of</w:t>
      </w:r>
      <w:r>
        <w:rPr>
          <w:rFonts w:ascii="Arial" w:hAnsi="Arial"/>
          <w:color w:val="231F20"/>
          <w:sz w:val="20"/>
          <w:lang w:val="en-GB"/>
        </w:rPr>
        <w:t xml:space="preserve"> the financial statements for the year 2023.</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254090"/>
          <w:sz w:val="20"/>
          <w:lang w:val="en-GB"/>
        </w:rPr>
      </w:pPr>
      <w:r>
        <w:rPr>
          <w:rFonts w:ascii="Arial" w:hAnsi="Arial"/>
          <w:b/>
          <w:bCs/>
          <w:color w:val="254090"/>
          <w:sz w:val="20"/>
          <w:lang w:val="en-GB"/>
        </w:rPr>
        <w:t>15) Statement identifying the fixed assets and financial elements and the financial components</w:t>
      </w:r>
    </w:p>
    <w:p>
      <w:pPr>
        <w:pStyle w:val="Normal"/>
        <w:bidi w:val="0"/>
        <w:jc w:val="left"/>
        <w:rPr>
          <w:rFonts w:ascii="Arial" w:hAnsi="Arial"/>
          <w:b/>
          <w:b/>
          <w:bCs/>
          <w:color w:val="254090"/>
          <w:sz w:val="20"/>
          <w:lang w:val="en-GB"/>
        </w:rPr>
      </w:pPr>
      <w:r>
        <w:rPr>
          <w:rFonts w:ascii="Arial" w:hAnsi="Arial"/>
          <w:b/>
          <w:bCs/>
          <w:color w:val="254090"/>
          <w:sz w:val="20"/>
          <w:lang w:val="en-GB"/>
        </w:rPr>
        <w:t>relating to assets intended for a specific business referred to in Article 10 of Decree Law 117/2017</w:t>
      </w:r>
    </w:p>
    <w:p>
      <w:pPr>
        <w:pStyle w:val="Normal"/>
        <w:bidi w:val="0"/>
        <w:jc w:val="left"/>
        <w:rPr>
          <w:rFonts w:ascii="Arial" w:hAnsi="Arial"/>
          <w:color w:val="254090"/>
          <w:sz w:val="20"/>
          <w:lang w:val="en-GB"/>
        </w:rPr>
      </w:pPr>
      <w:r>
        <w:rPr>
          <w:rFonts w:ascii="Arial" w:hAnsi="Arial"/>
          <w:color w:val="254090"/>
          <w:sz w:val="20"/>
          <w:lang w:val="en-GB"/>
        </w:rPr>
      </w:r>
    </w:p>
    <w:p>
      <w:pPr>
        <w:pStyle w:val="Normal"/>
        <w:bidi w:val="0"/>
        <w:jc w:val="left"/>
        <w:rPr>
          <w:rFonts w:ascii="Arial" w:hAnsi="Arial"/>
          <w:color w:val="231F20"/>
          <w:sz w:val="20"/>
          <w:lang w:val="en-GB"/>
        </w:rPr>
      </w:pPr>
      <w:r>
        <w:rPr>
          <w:rFonts w:ascii="Arial" w:hAnsi="Arial"/>
          <w:color w:val="231F20"/>
          <w:sz w:val="20"/>
          <w:lang w:val="en-GB"/>
        </w:rPr>
        <w:t>There are no assets intended for a specific business pursuant to art. 10 of Decree Law 117/17 et seq.</w:t>
      </w:r>
    </w:p>
    <w:p>
      <w:pPr>
        <w:pStyle w:val="Normal"/>
        <w:bidi w:val="0"/>
        <w:jc w:val="left"/>
        <w:rPr>
          <w:rFonts w:ascii="Arial" w:hAnsi="Arial"/>
          <w:color w:val="231F20"/>
          <w:sz w:val="20"/>
          <w:lang w:val="en-GB"/>
        </w:rPr>
      </w:pPr>
      <w:r>
        <w:rPr>
          <w:rFonts w:ascii="Arial" w:hAnsi="Arial"/>
          <w:color w:val="231F20"/>
          <w:sz w:val="20"/>
          <w:lang w:val="en-GB"/>
        </w:rPr>
        <w:t>Integrations.</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254090"/>
          <w:sz w:val="20"/>
          <w:lang w:val="en-GB"/>
        </w:rPr>
      </w:pPr>
      <w:r>
        <w:rPr>
          <w:rFonts w:ascii="Arial" w:hAnsi="Arial"/>
          <w:b/>
          <w:bCs/>
          <w:color w:val="254090"/>
          <w:sz w:val="20"/>
          <w:lang w:val="en-GB"/>
        </w:rPr>
        <w:t>16) Transactions carried out with related parties</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t>There are no relationships with related parties.</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254090"/>
          <w:sz w:val="20"/>
          <w:lang w:val="en-GB"/>
        </w:rPr>
      </w:pPr>
      <w:r>
        <w:rPr>
          <w:rFonts w:ascii="Arial" w:hAnsi="Arial"/>
          <w:b/>
          <w:bCs/>
          <w:color w:val="254090"/>
          <w:sz w:val="20"/>
          <w:lang w:val="en-GB"/>
        </w:rPr>
        <w:t>17) Proposal for the use of the surplus</w:t>
      </w:r>
    </w:p>
    <w:p>
      <w:pPr>
        <w:pStyle w:val="Normal"/>
        <w:bidi w:val="0"/>
        <w:jc w:val="left"/>
        <w:rPr>
          <w:rFonts w:ascii="Arial" w:hAnsi="Arial"/>
          <w:color w:val="254090"/>
          <w:sz w:val="20"/>
          <w:lang w:val="en-GB"/>
        </w:rPr>
      </w:pPr>
      <w:r>
        <w:rPr>
          <w:rFonts w:ascii="Arial" w:hAnsi="Arial"/>
          <w:color w:val="254090"/>
          <w:sz w:val="20"/>
          <w:lang w:val="en-GB"/>
        </w:rPr>
      </w:r>
    </w:p>
    <w:p>
      <w:pPr>
        <w:pStyle w:val="Normal"/>
        <w:bidi w:val="0"/>
        <w:jc w:val="left"/>
        <w:rPr>
          <w:rFonts w:ascii="Arial" w:hAnsi="Arial"/>
          <w:color w:val="231F20"/>
          <w:sz w:val="20"/>
          <w:lang w:val="en-GB"/>
        </w:rPr>
      </w:pPr>
      <w:r>
        <w:rPr>
          <w:rFonts w:ascii="Arial" w:hAnsi="Arial"/>
          <w:color w:val="231F20"/>
          <w:sz w:val="20"/>
          <w:lang w:val="en-GB"/>
        </w:rPr>
        <w:t>The financial statements for the year ended 31/12/2023 show a modest operating profit amounting to € 781, which</w:t>
      </w:r>
    </w:p>
    <w:p>
      <w:pPr>
        <w:pStyle w:val="Normal"/>
        <w:bidi w:val="0"/>
        <w:jc w:val="left"/>
        <w:rPr>
          <w:rFonts w:ascii="Arial" w:hAnsi="Arial"/>
          <w:color w:val="231F20"/>
          <w:sz w:val="20"/>
          <w:lang w:val="en-GB"/>
        </w:rPr>
      </w:pPr>
      <w:r>
        <w:rPr>
          <w:rFonts w:ascii="Arial" w:hAnsi="Arial"/>
          <w:color w:val="231F20"/>
          <w:sz w:val="20"/>
          <w:lang w:val="en-GB"/>
        </w:rPr>
        <w:t>will increase the fund allocated to projects.</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b/>
          <w:b/>
          <w:bCs/>
          <w:color w:val="254090"/>
          <w:sz w:val="20"/>
          <w:lang w:val="en-GB"/>
        </w:rPr>
      </w:pPr>
      <w:r>
        <w:rPr>
          <w:rFonts w:ascii="Arial" w:hAnsi="Arial"/>
          <w:b/>
          <w:bCs/>
          <w:color w:val="254090"/>
          <w:sz w:val="20"/>
          <w:lang w:val="en-GB"/>
        </w:rPr>
        <w:t>18) Explanation of the institution's situation and business performance</w:t>
      </w:r>
    </w:p>
    <w:p>
      <w:pPr>
        <w:pStyle w:val="Normal"/>
        <w:bidi w:val="0"/>
        <w:jc w:val="left"/>
        <w:rPr>
          <w:rFonts w:ascii="Arial" w:hAnsi="Arial"/>
          <w:color w:val="254090"/>
          <w:sz w:val="20"/>
          <w:lang w:val="en-GB"/>
        </w:rPr>
      </w:pPr>
      <w:r>
        <w:rPr>
          <w:rFonts w:ascii="Arial" w:hAnsi="Arial"/>
          <w:color w:val="254090"/>
          <w:sz w:val="20"/>
          <w:lang w:val="en-GB"/>
        </w:rPr>
      </w:r>
    </w:p>
    <w:p>
      <w:pPr>
        <w:pStyle w:val="Normal"/>
        <w:bidi w:val="0"/>
        <w:jc w:val="left"/>
        <w:rPr>
          <w:rFonts w:ascii="Arial" w:hAnsi="Arial"/>
          <w:color w:val="231F20"/>
          <w:sz w:val="20"/>
          <w:lang w:val="en-GB"/>
        </w:rPr>
      </w:pPr>
      <w:r>
        <w:rPr>
          <w:rFonts w:ascii="Arial" w:hAnsi="Arial"/>
          <w:color w:val="231F20"/>
          <w:sz w:val="20"/>
          <w:lang w:val="en-GB"/>
        </w:rPr>
        <w:t>Adequate information is provided below in relation to the economic and financial effects of this financial year.</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u w:val="single"/>
          <w:lang w:val="en-GB"/>
        </w:rPr>
      </w:pPr>
      <w:r>
        <w:rPr>
          <w:rFonts w:ascii="Arial" w:hAnsi="Arial"/>
          <w:color w:val="231F20"/>
          <w:sz w:val="20"/>
          <w:u w:val="single"/>
          <w:lang w:val="en-GB"/>
        </w:rPr>
        <w:t>Economic impact</w:t>
      </w:r>
    </w:p>
    <w:p>
      <w:pPr>
        <w:pStyle w:val="Normal"/>
        <w:bidi w:val="0"/>
        <w:jc w:val="left"/>
        <w:rPr>
          <w:rFonts w:ascii="Arial" w:hAnsi="Arial"/>
          <w:color w:val="231F20"/>
          <w:sz w:val="20"/>
          <w:lang w:val="en-GB"/>
        </w:rPr>
      </w:pPr>
      <w:r>
        <w:rPr>
          <w:rFonts w:ascii="Arial" w:hAnsi="Arial"/>
          <w:color w:val="231F20"/>
          <w:sz w:val="20"/>
          <w:lang w:val="en-GB"/>
        </w:rPr>
        <w:t xml:space="preserve">Compared to the previous financial year, there was a slight </w:t>
      </w:r>
      <w:r>
        <w:rPr>
          <w:rFonts w:ascii="Arial" w:hAnsi="Arial"/>
          <w:color w:val="231F20"/>
          <w:sz w:val="20"/>
          <w:lang w:val="en-GB"/>
        </w:rPr>
        <w:t>reduction</w:t>
      </w:r>
      <w:r>
        <w:rPr>
          <w:rFonts w:ascii="Arial" w:hAnsi="Arial"/>
          <w:color w:val="231F20"/>
          <w:sz w:val="20"/>
          <w:lang w:val="en-GB"/>
        </w:rPr>
        <w:t xml:space="preserve"> in costs for activities of general interest and a reduction in revenues for the same activities, as some projects have </w:t>
      </w:r>
      <w:r>
        <w:rPr>
          <w:rFonts w:ascii="Arial" w:hAnsi="Arial"/>
          <w:color w:val="231F20"/>
          <w:sz w:val="20"/>
          <w:lang w:val="en-GB"/>
        </w:rPr>
        <w:t xml:space="preserve">come to an </w:t>
      </w:r>
      <w:r>
        <w:rPr>
          <w:rFonts w:ascii="Arial" w:hAnsi="Arial"/>
          <w:color w:val="231F20"/>
          <w:sz w:val="20"/>
          <w:lang w:val="en-GB"/>
        </w:rPr>
        <w:t xml:space="preserve">end, </w:t>
      </w:r>
      <w:r>
        <w:rPr>
          <w:rFonts w:ascii="Arial" w:hAnsi="Arial"/>
          <w:color w:val="231F20"/>
          <w:sz w:val="20"/>
          <w:lang w:val="en-GB"/>
        </w:rPr>
        <w:t>while</w:t>
      </w:r>
      <w:r>
        <w:rPr>
          <w:rFonts w:ascii="Arial" w:hAnsi="Arial"/>
          <w:color w:val="231F20"/>
          <w:sz w:val="20"/>
          <w:lang w:val="en-GB"/>
        </w:rPr>
        <w:t xml:space="preserve"> others have entered their final stage. In addition, the</w:t>
      </w:r>
      <w:r>
        <w:rPr>
          <w:rFonts w:ascii="Arial" w:hAnsi="Arial"/>
          <w:color w:val="231F20"/>
          <w:sz w:val="20"/>
          <w:lang w:val="en-GB"/>
        </w:rPr>
        <w:t>re was also</w:t>
      </w:r>
      <w:r>
        <w:rPr>
          <w:rFonts w:ascii="Arial" w:hAnsi="Arial"/>
          <w:color w:val="231F20"/>
          <w:sz w:val="20"/>
          <w:lang w:val="en-GB"/>
        </w:rPr>
        <w:t xml:space="preserve"> </w:t>
      </w:r>
      <w:r>
        <w:rPr>
          <w:rFonts w:ascii="Arial" w:hAnsi="Arial"/>
          <w:color w:val="231F20"/>
          <w:sz w:val="20"/>
          <w:lang w:val="en-GB"/>
        </w:rPr>
        <w:t xml:space="preserve">a decrease in the </w:t>
      </w:r>
      <w:r>
        <w:rPr>
          <w:rFonts w:ascii="Arial" w:hAnsi="Arial"/>
          <w:color w:val="231F20"/>
          <w:sz w:val="20"/>
          <w:lang w:val="en-GB"/>
        </w:rPr>
        <w:t>volume of assets managed on behalf of third parties.</w:t>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r>
    </w:p>
    <w:p>
      <w:pPr>
        <w:pStyle w:val="Normal"/>
        <w:bidi w:val="0"/>
        <w:jc w:val="left"/>
        <w:rPr>
          <w:rFonts w:ascii="Arial" w:hAnsi="Arial"/>
          <w:color w:val="231F20"/>
          <w:sz w:val="20"/>
          <w:lang w:val="en-GB"/>
        </w:rPr>
      </w:pPr>
      <w:r>
        <w:rPr>
          <w:rFonts w:ascii="Arial" w:hAnsi="Arial"/>
          <w:color w:val="231F20"/>
          <w:sz w:val="20"/>
          <w:lang w:val="en-GB"/>
        </w:rPr>
        <w:t>___________________________________________________________________________________________</w:t>
      </w:r>
    </w:p>
    <w:p>
      <w:pPr>
        <w:pStyle w:val="Normal"/>
        <w:bidi w:val="0"/>
        <w:jc w:val="left"/>
        <w:rPr>
          <w:rFonts w:ascii="Arial" w:hAnsi="Arial"/>
          <w:color w:val="231F20"/>
          <w:sz w:val="22"/>
          <w:szCs w:val="22"/>
          <w:lang w:val="en-GB"/>
        </w:rPr>
      </w:pPr>
      <w:r>
        <w:rPr>
          <w:rFonts w:ascii="Arial" w:hAnsi="Arial"/>
          <w:color w:val="231F20"/>
          <w:sz w:val="22"/>
          <w:szCs w:val="22"/>
          <w:lang w:val="en-GB"/>
        </w:rPr>
        <w:t xml:space="preserve">2023 Mission report </w:t>
        <w:tab/>
        <w:tab/>
        <w:tab/>
        <w:tab/>
        <w:tab/>
        <w:tab/>
        <w:tab/>
        <w:tab/>
        <w:tab/>
        <w:tab/>
        <w:tab/>
        <w:t xml:space="preserve">        13</w:t>
      </w:r>
    </w:p>
    <w:p>
      <w:pPr>
        <w:pStyle w:val="Normal"/>
        <w:bidi w:val="0"/>
        <w:jc w:val="left"/>
        <w:rPr>
          <w:rFonts w:ascii="Arial" w:hAnsi="Arial"/>
          <w:color w:val="000000"/>
          <w:sz w:val="28"/>
          <w:lang w:val="en-GB"/>
        </w:rPr>
      </w:pPr>
      <w:r>
        <w:rPr>
          <w:rFonts w:ascii="Arial" w:hAnsi="Arial"/>
          <w:color w:val="000000"/>
          <w:sz w:val="28"/>
          <w:u w:val="single"/>
          <w:lang w:val="en-GB"/>
        </w:rPr>
        <w:t xml:space="preserve">CELIM </w:t>
      </w:r>
      <w:r>
        <w:rPr>
          <w:rFonts w:ascii="Arial" w:hAnsi="Arial"/>
          <w:color w:val="000000"/>
          <w:sz w:val="28"/>
          <w:u w:val="single"/>
          <w:lang w:val="en-GB"/>
        </w:rPr>
        <w:t>ONLUS</w:t>
      </w:r>
      <w:r>
        <w:rPr>
          <w:rFonts w:ascii="Arial" w:hAnsi="Arial"/>
          <w:color w:val="000000"/>
          <w:sz w:val="28"/>
          <w:u w:val="single"/>
          <w:lang w:val="en-GB"/>
        </w:rPr>
        <w:t xml:space="preserve">                                                                                                          </w:t>
      </w:r>
    </w:p>
    <w:p>
      <w:pPr>
        <w:pStyle w:val="Normal"/>
        <w:bidi w:val="0"/>
        <w:jc w:val="left"/>
        <w:rPr>
          <w:rFonts w:ascii="Arial" w:hAnsi="Arial"/>
          <w:color w:val="000000"/>
          <w:sz w:val="28"/>
          <w:u w:val="single"/>
          <w:lang w:val="en-GB"/>
        </w:rPr>
      </w:pPr>
      <w:r>
        <w:rPr>
          <w:rFonts w:ascii="Arial" w:hAnsi="Arial"/>
          <w:color w:val="000000"/>
          <w:sz w:val="28"/>
          <w:u w:val="single"/>
          <w:lang w:val="en-GB"/>
        </w:rPr>
      </w:r>
    </w:p>
    <w:p>
      <w:pPr>
        <w:pStyle w:val="Normal"/>
        <w:bidi w:val="0"/>
        <w:jc w:val="left"/>
        <w:rPr>
          <w:rFonts w:ascii="Arial" w:hAnsi="Arial"/>
          <w:color w:val="000000"/>
          <w:sz w:val="20"/>
          <w:szCs w:val="20"/>
          <w:u w:val="single"/>
          <w:lang w:val="en-GB"/>
        </w:rPr>
      </w:pPr>
      <w:r>
        <w:rPr>
          <w:rFonts w:ascii="Arial" w:hAnsi="Arial"/>
          <w:color w:val="000000"/>
          <w:sz w:val="20"/>
          <w:szCs w:val="20"/>
          <w:u w:val="single"/>
          <w:lang w:val="en-GB"/>
        </w:rPr>
      </w:r>
    </w:p>
    <w:p>
      <w:pPr>
        <w:pStyle w:val="Normal"/>
        <w:bidi w:val="0"/>
        <w:jc w:val="left"/>
        <w:rPr>
          <w:rFonts w:ascii="Arial" w:hAnsi="Arial"/>
          <w:color w:val="231F20"/>
          <w:sz w:val="20"/>
          <w:szCs w:val="20"/>
          <w:u w:val="single"/>
          <w:lang w:val="en-GB"/>
        </w:rPr>
      </w:pPr>
      <w:r>
        <w:rPr>
          <w:rFonts w:ascii="Arial" w:hAnsi="Arial"/>
          <w:color w:val="231F20"/>
          <w:sz w:val="20"/>
          <w:szCs w:val="20"/>
          <w:u w:val="single"/>
          <w:lang w:val="en-GB"/>
        </w:rPr>
        <w:t>Financial impact</w:t>
      </w:r>
    </w:p>
    <w:p>
      <w:pPr>
        <w:pStyle w:val="Normal"/>
        <w:bidi w:val="0"/>
        <w:jc w:val="left"/>
        <w:rPr>
          <w:rFonts w:ascii="Arial" w:hAnsi="Arial"/>
          <w:color w:val="231F20"/>
          <w:sz w:val="20"/>
          <w:szCs w:val="20"/>
          <w:u w:val="single"/>
          <w:lang w:val="en-GB"/>
        </w:rPr>
      </w:pPr>
      <w:r>
        <w:rPr>
          <w:rFonts w:ascii="Arial" w:hAnsi="Arial"/>
          <w:color w:val="231F20"/>
          <w:sz w:val="20"/>
          <w:szCs w:val="20"/>
          <w:u w:val="single"/>
          <w:lang w:val="en-GB"/>
        </w:rPr>
      </w:r>
    </w:p>
    <w:p>
      <w:pPr>
        <w:pStyle w:val="Normal"/>
        <w:bidi w:val="0"/>
        <w:jc w:val="left"/>
        <w:rPr>
          <w:rFonts w:ascii="Arial" w:hAnsi="Arial"/>
          <w:color w:val="231F20"/>
          <w:sz w:val="20"/>
          <w:szCs w:val="20"/>
          <w:lang w:val="en-GB"/>
        </w:rPr>
      </w:pPr>
      <w:r>
        <w:rPr>
          <w:rFonts w:ascii="Arial" w:hAnsi="Arial"/>
          <w:color w:val="231F20"/>
          <w:sz w:val="20"/>
          <w:szCs w:val="20"/>
          <w:lang w:val="en-GB"/>
        </w:rPr>
        <w:t>The year was characterised by a good balance between income and expenditure, ensuring the liquidity required to meet deadlines and cover costs and commitments.</w:t>
      </w:r>
    </w:p>
    <w:p>
      <w:pPr>
        <w:pStyle w:val="Normal"/>
        <w:bidi w:val="0"/>
        <w:jc w:val="left"/>
        <w:rPr>
          <w:rFonts w:ascii="Arial" w:hAnsi="Arial"/>
          <w:color w:val="231F20"/>
          <w:sz w:val="20"/>
          <w:szCs w:val="20"/>
          <w:lang w:val="en-GB"/>
        </w:rPr>
      </w:pPr>
      <w:r>
        <w:rPr>
          <w:rFonts w:ascii="Arial" w:hAnsi="Arial"/>
          <w:color w:val="231F20"/>
          <w:sz w:val="20"/>
          <w:szCs w:val="20"/>
          <w:lang w:val="en-GB"/>
        </w:rPr>
      </w:r>
    </w:p>
    <w:p>
      <w:pPr>
        <w:pStyle w:val="Normal"/>
        <w:bidi w:val="0"/>
        <w:jc w:val="left"/>
        <w:rPr>
          <w:rFonts w:ascii="Arial" w:hAnsi="Arial"/>
          <w:color w:val="231F20"/>
          <w:sz w:val="20"/>
          <w:szCs w:val="20"/>
          <w:u w:val="single"/>
          <w:lang w:val="en-GB"/>
        </w:rPr>
      </w:pPr>
      <w:r>
        <w:rPr>
          <w:rFonts w:ascii="Arial" w:hAnsi="Arial"/>
          <w:color w:val="231F20"/>
          <w:sz w:val="20"/>
          <w:szCs w:val="20"/>
          <w:u w:val="single"/>
          <w:lang w:val="en-GB"/>
        </w:rPr>
        <w:t>Comment on Revenue</w:t>
      </w:r>
    </w:p>
    <w:p>
      <w:pPr>
        <w:pStyle w:val="Normal"/>
        <w:bidi w:val="0"/>
        <w:jc w:val="left"/>
        <w:rPr>
          <w:rFonts w:ascii="Arial" w:hAnsi="Arial"/>
          <w:color w:val="231F20"/>
          <w:sz w:val="20"/>
          <w:szCs w:val="20"/>
          <w:lang w:val="en-GB"/>
        </w:rPr>
      </w:pPr>
      <w:r>
        <w:rPr>
          <w:rFonts w:ascii="Arial" w:hAnsi="Arial"/>
          <w:color w:val="231F20"/>
          <w:sz w:val="20"/>
          <w:szCs w:val="20"/>
          <w:lang w:val="en-GB"/>
        </w:rPr>
        <w:t>Compared to the previous financial year, the revenues were lower, since in 2022 the large instalments of the three new AICS projects were collected.</w:t>
      </w:r>
    </w:p>
    <w:p>
      <w:pPr>
        <w:pStyle w:val="Normal"/>
        <w:bidi w:val="0"/>
        <w:jc w:val="left"/>
        <w:rPr>
          <w:rFonts w:ascii="Arial" w:hAnsi="Arial"/>
          <w:color w:val="231F20"/>
          <w:sz w:val="20"/>
          <w:szCs w:val="20"/>
          <w:lang w:val="en-GB"/>
        </w:rPr>
      </w:pPr>
      <w:r>
        <w:rPr>
          <w:rFonts w:ascii="Arial" w:hAnsi="Arial"/>
          <w:color w:val="231F20"/>
          <w:sz w:val="20"/>
          <w:szCs w:val="20"/>
          <w:lang w:val="en-GB"/>
        </w:rPr>
      </w:r>
    </w:p>
    <w:p>
      <w:pPr>
        <w:pStyle w:val="Normal"/>
        <w:bidi w:val="0"/>
        <w:jc w:val="left"/>
        <w:rPr>
          <w:rFonts w:ascii="Arial" w:hAnsi="Arial"/>
          <w:b/>
          <w:b/>
          <w:bCs/>
          <w:color w:val="254090"/>
          <w:sz w:val="20"/>
          <w:szCs w:val="20"/>
          <w:lang w:val="en-GB"/>
        </w:rPr>
      </w:pPr>
      <w:r>
        <w:rPr>
          <w:rFonts w:ascii="Arial" w:hAnsi="Arial"/>
          <w:b/>
          <w:bCs/>
          <w:color w:val="254090"/>
          <w:sz w:val="20"/>
          <w:szCs w:val="20"/>
          <w:lang w:val="en-GB"/>
        </w:rPr>
        <w:t xml:space="preserve">19) Business outlook and forecasts </w:t>
      </w:r>
      <w:r>
        <w:rPr>
          <w:rFonts w:ascii="Arial" w:hAnsi="Arial"/>
          <w:b/>
          <w:bCs/>
          <w:color w:val="254090"/>
          <w:sz w:val="20"/>
          <w:szCs w:val="20"/>
          <w:lang w:val="en-GB"/>
        </w:rPr>
        <w:t>aimed at</w:t>
      </w:r>
      <w:r>
        <w:rPr>
          <w:rFonts w:ascii="Arial" w:hAnsi="Arial"/>
          <w:b/>
          <w:bCs/>
          <w:color w:val="254090"/>
          <w:sz w:val="20"/>
          <w:szCs w:val="20"/>
          <w:lang w:val="en-GB"/>
        </w:rPr>
        <w:t xml:space="preserve"> maintaining economic and financial balances</w:t>
      </w:r>
    </w:p>
    <w:p>
      <w:pPr>
        <w:pStyle w:val="Normal"/>
        <w:bidi w:val="0"/>
        <w:jc w:val="left"/>
        <w:rPr>
          <w:rFonts w:ascii="Arial" w:hAnsi="Arial"/>
          <w:b/>
          <w:b/>
          <w:bCs/>
          <w:color w:val="254090"/>
          <w:sz w:val="20"/>
          <w:szCs w:val="20"/>
          <w:lang w:val="en-GB"/>
        </w:rPr>
      </w:pPr>
      <w:r>
        <w:rPr>
          <w:rFonts w:ascii="Arial" w:hAnsi="Arial"/>
          <w:b/>
          <w:bCs/>
          <w:color w:val="254090"/>
          <w:sz w:val="20"/>
          <w:szCs w:val="20"/>
          <w:lang w:val="en-GB"/>
        </w:rPr>
      </w:r>
    </w:p>
    <w:p>
      <w:pPr>
        <w:pStyle w:val="Normal"/>
        <w:bidi w:val="0"/>
        <w:jc w:val="left"/>
        <w:rPr>
          <w:rFonts w:ascii="Arial" w:hAnsi="Arial"/>
          <w:color w:val="231F20"/>
          <w:sz w:val="20"/>
          <w:szCs w:val="20"/>
          <w:lang w:val="en-GB"/>
        </w:rPr>
      </w:pPr>
      <w:r>
        <w:rPr>
          <w:rFonts w:ascii="Arial" w:hAnsi="Arial"/>
          <w:color w:val="231F20"/>
          <w:sz w:val="20"/>
          <w:szCs w:val="20"/>
          <w:lang w:val="en-GB"/>
        </w:rPr>
        <w:t>In light of the forecasts for the year 2024, some current expenses are being reviewed with a view to streamline human and financial resources. Liquidity management must be prudent, as no large loan instalments are expected to be received before the last quarter of the year.</w:t>
      </w:r>
    </w:p>
    <w:p>
      <w:pPr>
        <w:pStyle w:val="Normal"/>
        <w:bidi w:val="0"/>
        <w:jc w:val="left"/>
        <w:rPr>
          <w:rFonts w:ascii="Arial" w:hAnsi="Arial"/>
          <w:color w:val="231F20"/>
          <w:sz w:val="20"/>
          <w:szCs w:val="20"/>
          <w:lang w:val="en-GB"/>
        </w:rPr>
      </w:pPr>
      <w:r>
        <w:rPr>
          <w:rFonts w:ascii="Arial" w:hAnsi="Arial"/>
          <w:color w:val="231F20"/>
          <w:sz w:val="20"/>
          <w:szCs w:val="20"/>
          <w:lang w:val="en-GB"/>
        </w:rPr>
      </w:r>
    </w:p>
    <w:p>
      <w:pPr>
        <w:pStyle w:val="Normal"/>
        <w:bidi w:val="0"/>
        <w:jc w:val="left"/>
        <w:rPr>
          <w:rFonts w:ascii="Arial" w:hAnsi="Arial"/>
          <w:b/>
          <w:b/>
          <w:bCs/>
          <w:color w:val="254090"/>
          <w:sz w:val="20"/>
          <w:szCs w:val="20"/>
          <w:lang w:val="en-GB"/>
        </w:rPr>
      </w:pPr>
      <w:r>
        <w:rPr>
          <w:rFonts w:ascii="Arial" w:hAnsi="Arial"/>
          <w:b/>
          <w:bCs/>
          <w:color w:val="254090"/>
          <w:sz w:val="20"/>
          <w:szCs w:val="20"/>
          <w:lang w:val="en-GB"/>
        </w:rPr>
        <w:t xml:space="preserve">20) Indication of the methods </w:t>
      </w:r>
      <w:r>
        <w:rPr>
          <w:rFonts w:ascii="Arial" w:hAnsi="Arial"/>
          <w:b/>
          <w:bCs/>
          <w:color w:val="254090"/>
          <w:sz w:val="20"/>
          <w:szCs w:val="20"/>
          <w:lang w:val="en-GB"/>
        </w:rPr>
        <w:t>aimed at</w:t>
      </w:r>
      <w:r>
        <w:rPr>
          <w:rFonts w:ascii="Arial" w:hAnsi="Arial"/>
          <w:b/>
          <w:bCs/>
          <w:color w:val="254090"/>
          <w:sz w:val="20"/>
          <w:szCs w:val="20"/>
          <w:lang w:val="en-GB"/>
        </w:rPr>
        <w:t xml:space="preserve"> pursuing the statutory purposes, with specific reference to activities of general interest</w:t>
      </w:r>
    </w:p>
    <w:p>
      <w:pPr>
        <w:pStyle w:val="Normal"/>
        <w:bidi w:val="0"/>
        <w:jc w:val="left"/>
        <w:rPr>
          <w:rFonts w:ascii="Arial" w:hAnsi="Arial"/>
          <w:b/>
          <w:b/>
          <w:bCs/>
          <w:color w:val="254090"/>
          <w:sz w:val="20"/>
          <w:szCs w:val="20"/>
          <w:lang w:val="en-GB"/>
        </w:rPr>
      </w:pPr>
      <w:r>
        <w:rPr>
          <w:rFonts w:ascii="Arial" w:hAnsi="Arial"/>
          <w:b/>
          <w:bCs/>
          <w:color w:val="254090"/>
          <w:sz w:val="20"/>
          <w:szCs w:val="20"/>
          <w:lang w:val="en-GB"/>
        </w:rPr>
      </w:r>
    </w:p>
    <w:p>
      <w:pPr>
        <w:pStyle w:val="Normal"/>
        <w:bidi w:val="0"/>
        <w:jc w:val="left"/>
        <w:rPr>
          <w:rFonts w:ascii="Arial" w:hAnsi="Arial"/>
          <w:color w:val="231F20"/>
          <w:sz w:val="20"/>
          <w:szCs w:val="20"/>
          <w:lang w:val="en-GB"/>
        </w:rPr>
      </w:pPr>
      <w:r>
        <w:rPr>
          <w:rFonts w:ascii="Arial" w:hAnsi="Arial"/>
          <w:color w:val="231F20"/>
          <w:sz w:val="20"/>
          <w:szCs w:val="20"/>
          <w:lang w:val="en-GB"/>
        </w:rPr>
        <w:t>The activity carried out during the financial year complied with the principles relating to non-profit associations, as well as the mission and activities set out in the Association's articles of association.</w:t>
      </w:r>
    </w:p>
    <w:p>
      <w:pPr>
        <w:pStyle w:val="Normal"/>
        <w:bidi w:val="0"/>
        <w:jc w:val="left"/>
        <w:rPr>
          <w:rFonts w:ascii="Arial" w:hAnsi="Arial"/>
          <w:color w:val="231F20"/>
          <w:sz w:val="20"/>
          <w:szCs w:val="20"/>
          <w:lang w:val="en-GB"/>
        </w:rPr>
      </w:pPr>
      <w:r>
        <w:rPr>
          <w:rFonts w:ascii="Arial" w:hAnsi="Arial"/>
          <w:color w:val="231F20"/>
          <w:sz w:val="20"/>
          <w:szCs w:val="20"/>
          <w:lang w:val="en-GB"/>
        </w:rPr>
      </w:r>
    </w:p>
    <w:p>
      <w:pPr>
        <w:pStyle w:val="Normal"/>
        <w:bidi w:val="0"/>
        <w:jc w:val="left"/>
        <w:rPr>
          <w:rFonts w:ascii="Arial" w:hAnsi="Arial"/>
          <w:b/>
          <w:b/>
          <w:bCs/>
          <w:color w:val="254090"/>
          <w:sz w:val="20"/>
          <w:szCs w:val="20"/>
          <w:lang w:val="en-GB"/>
        </w:rPr>
      </w:pPr>
      <w:r>
        <w:rPr>
          <w:rFonts w:ascii="Arial" w:hAnsi="Arial"/>
          <w:b/>
          <w:bCs/>
          <w:color w:val="254090"/>
          <w:sz w:val="20"/>
          <w:szCs w:val="20"/>
          <w:lang w:val="en-GB"/>
        </w:rPr>
        <w:t>21) Information and references regarding the contribution supplied by the different activities for the pursuit of the institution's mission and the information on the secondary and instrumental nature of the same</w:t>
      </w:r>
    </w:p>
    <w:p>
      <w:pPr>
        <w:pStyle w:val="Normal"/>
        <w:bidi w:val="0"/>
        <w:jc w:val="left"/>
        <w:rPr>
          <w:rFonts w:ascii="Arial" w:hAnsi="Arial"/>
          <w:b/>
          <w:b/>
          <w:bCs/>
          <w:color w:val="254090"/>
          <w:sz w:val="20"/>
          <w:szCs w:val="20"/>
          <w:lang w:val="en-GB"/>
        </w:rPr>
      </w:pPr>
      <w:r>
        <w:rPr>
          <w:rFonts w:ascii="Arial" w:hAnsi="Arial"/>
          <w:b/>
          <w:bCs/>
          <w:color w:val="254090"/>
          <w:sz w:val="20"/>
          <w:szCs w:val="20"/>
          <w:lang w:val="en-GB"/>
        </w:rPr>
      </w:r>
    </w:p>
    <w:p>
      <w:pPr>
        <w:pStyle w:val="Normal"/>
        <w:bidi w:val="0"/>
        <w:jc w:val="left"/>
        <w:rPr>
          <w:rFonts w:ascii="Arial" w:hAnsi="Arial"/>
          <w:color w:val="231F20"/>
          <w:sz w:val="20"/>
          <w:szCs w:val="20"/>
          <w:lang w:val="en-GB"/>
        </w:rPr>
      </w:pPr>
      <w:r>
        <w:rPr>
          <w:rFonts w:ascii="Arial" w:hAnsi="Arial"/>
          <w:color w:val="231F20"/>
          <w:sz w:val="20"/>
          <w:szCs w:val="20"/>
          <w:lang w:val="en-GB"/>
        </w:rPr>
        <w:t>No other activity related to the specific activity occurred during the financial year.</w:t>
      </w:r>
    </w:p>
    <w:p>
      <w:pPr>
        <w:pStyle w:val="Normal"/>
        <w:bidi w:val="0"/>
        <w:jc w:val="left"/>
        <w:rPr>
          <w:rFonts w:ascii="Arial" w:hAnsi="Arial"/>
          <w:color w:val="231F20"/>
          <w:sz w:val="20"/>
          <w:szCs w:val="20"/>
          <w:lang w:val="en-GB"/>
        </w:rPr>
      </w:pPr>
      <w:r>
        <w:rPr>
          <w:rFonts w:ascii="Arial" w:hAnsi="Arial"/>
          <w:color w:val="231F20"/>
          <w:sz w:val="20"/>
          <w:szCs w:val="20"/>
          <w:lang w:val="en-GB"/>
        </w:rPr>
      </w:r>
    </w:p>
    <w:p>
      <w:pPr>
        <w:pStyle w:val="Normal"/>
        <w:bidi w:val="0"/>
        <w:jc w:val="left"/>
        <w:rPr>
          <w:rFonts w:ascii="Arial" w:hAnsi="Arial"/>
          <w:b/>
          <w:b/>
          <w:bCs/>
          <w:color w:val="254090"/>
          <w:sz w:val="20"/>
          <w:szCs w:val="20"/>
          <w:lang w:val="en-GB"/>
        </w:rPr>
      </w:pPr>
      <w:r>
        <w:rPr>
          <w:rFonts w:ascii="Arial" w:hAnsi="Arial"/>
          <w:b/>
          <w:bCs/>
          <w:color w:val="254090"/>
          <w:sz w:val="20"/>
          <w:szCs w:val="20"/>
          <w:lang w:val="en-GB"/>
        </w:rPr>
        <w:t>22) Analysis of costs and notional income</w:t>
      </w:r>
    </w:p>
    <w:p>
      <w:pPr>
        <w:pStyle w:val="Normal"/>
        <w:bidi w:val="0"/>
        <w:jc w:val="left"/>
        <w:rPr>
          <w:rFonts w:ascii="Arial" w:hAnsi="Arial"/>
          <w:b/>
          <w:b/>
          <w:bCs/>
          <w:color w:val="254090"/>
          <w:sz w:val="20"/>
          <w:szCs w:val="20"/>
          <w:lang w:val="en-GB"/>
        </w:rPr>
      </w:pPr>
      <w:r>
        <w:rPr>
          <w:rFonts w:ascii="Arial" w:hAnsi="Arial"/>
          <w:b/>
          <w:bCs/>
          <w:color w:val="254090"/>
          <w:sz w:val="20"/>
          <w:szCs w:val="20"/>
          <w:lang w:val="en-GB"/>
        </w:rPr>
      </w:r>
    </w:p>
    <w:p>
      <w:pPr>
        <w:pStyle w:val="Normal"/>
        <w:bidi w:val="0"/>
        <w:jc w:val="left"/>
        <w:rPr>
          <w:rFonts w:ascii="Arial" w:hAnsi="Arial"/>
          <w:color w:val="231F20"/>
          <w:sz w:val="20"/>
          <w:szCs w:val="20"/>
          <w:lang w:val="en-GB"/>
        </w:rPr>
      </w:pPr>
      <w:r>
        <w:rPr>
          <w:rFonts w:ascii="Arial" w:hAnsi="Arial"/>
          <w:color w:val="231F20"/>
          <w:sz w:val="20"/>
          <w:szCs w:val="20"/>
          <w:lang w:val="en-GB"/>
        </w:rPr>
        <w:t>A</w:t>
      </w:r>
      <w:r>
        <w:rPr>
          <w:rFonts w:ascii="Arial" w:hAnsi="Arial"/>
          <w:color w:val="231F20"/>
          <w:sz w:val="20"/>
          <w:szCs w:val="20"/>
          <w:lang w:val="en-GB"/>
        </w:rPr>
        <w:t xml:space="preserve">s reported at the bottom of the management statement, </w:t>
      </w:r>
      <w:r>
        <w:rPr>
          <w:rFonts w:ascii="Arial" w:hAnsi="Arial"/>
          <w:color w:val="231F20"/>
          <w:sz w:val="20"/>
          <w:szCs w:val="20"/>
          <w:lang w:val="en-GB"/>
        </w:rPr>
        <w:t>i</w:t>
      </w:r>
      <w:r>
        <w:rPr>
          <w:rFonts w:ascii="Arial" w:hAnsi="Arial"/>
          <w:color w:val="231F20"/>
          <w:sz w:val="20"/>
          <w:szCs w:val="20"/>
          <w:lang w:val="en-GB"/>
        </w:rPr>
        <w:t xml:space="preserve">n the 2023 financial year, the Association carried out economic contributions regarding costs and </w:t>
      </w:r>
      <w:r>
        <w:rPr>
          <w:rFonts w:ascii="Arial" w:hAnsi="Arial"/>
          <w:color w:val="231F20"/>
          <w:sz w:val="20"/>
          <w:szCs w:val="20"/>
          <w:lang w:val="en-GB"/>
        </w:rPr>
        <w:t xml:space="preserve">notional </w:t>
      </w:r>
      <w:r>
        <w:rPr>
          <w:rFonts w:ascii="Arial" w:hAnsi="Arial"/>
          <w:color w:val="231F20"/>
          <w:sz w:val="20"/>
          <w:szCs w:val="20"/>
          <w:lang w:val="en-GB"/>
        </w:rPr>
        <w:t xml:space="preserve">income </w:t>
      </w:r>
      <w:r>
        <w:rPr>
          <w:rFonts w:ascii="Arial" w:hAnsi="Arial"/>
          <w:color w:val="231F20"/>
          <w:sz w:val="20"/>
          <w:szCs w:val="20"/>
          <w:lang w:val="en-GB"/>
        </w:rPr>
        <w:t>amounting to</w:t>
      </w:r>
      <w:r>
        <w:rPr>
          <w:rFonts w:ascii="Arial" w:hAnsi="Arial"/>
          <w:color w:val="231F20"/>
          <w:sz w:val="20"/>
          <w:szCs w:val="20"/>
          <w:lang w:val="en-GB"/>
        </w:rPr>
        <w:t xml:space="preserve"> € 60,065 related to voluntary services.</w:t>
      </w:r>
    </w:p>
    <w:p>
      <w:pPr>
        <w:pStyle w:val="Normal"/>
        <w:bidi w:val="0"/>
        <w:jc w:val="left"/>
        <w:rPr>
          <w:rFonts w:ascii="Arial" w:hAnsi="Arial"/>
          <w:color w:val="254090"/>
          <w:sz w:val="20"/>
          <w:szCs w:val="20"/>
          <w:lang w:val="en-GB"/>
        </w:rPr>
      </w:pPr>
      <w:r>
        <w:rPr>
          <w:rFonts w:ascii="Arial" w:hAnsi="Arial"/>
          <w:color w:val="254090"/>
          <w:sz w:val="20"/>
          <w:szCs w:val="20"/>
          <w:lang w:val="en-GB"/>
        </w:rPr>
      </w:r>
    </w:p>
    <w:p>
      <w:pPr>
        <w:pStyle w:val="Normal"/>
        <w:bidi w:val="0"/>
        <w:jc w:val="left"/>
        <w:rPr>
          <w:rFonts w:ascii="Arial" w:hAnsi="Arial"/>
          <w:b/>
          <w:b/>
          <w:bCs/>
          <w:color w:val="254090"/>
          <w:sz w:val="20"/>
          <w:szCs w:val="20"/>
          <w:lang w:val="en-GB"/>
        </w:rPr>
      </w:pPr>
      <w:r>
        <w:rPr>
          <w:rFonts w:ascii="Arial" w:hAnsi="Arial"/>
          <w:b/>
          <w:bCs/>
          <w:color w:val="254090"/>
          <w:sz w:val="20"/>
          <w:szCs w:val="20"/>
          <w:lang w:val="en-GB"/>
        </w:rPr>
        <w:t xml:space="preserve">23) Pay </w:t>
      </w:r>
      <w:r>
        <w:rPr>
          <w:rFonts w:ascii="Arial" w:hAnsi="Arial"/>
          <w:b/>
          <w:bCs/>
          <w:color w:val="254090"/>
          <w:sz w:val="20"/>
          <w:szCs w:val="20"/>
          <w:lang w:val="en-GB"/>
        </w:rPr>
        <w:t>gap</w:t>
      </w:r>
      <w:r>
        <w:rPr>
          <w:rFonts w:ascii="Arial" w:hAnsi="Arial"/>
          <w:b/>
          <w:bCs/>
          <w:color w:val="254090"/>
          <w:sz w:val="20"/>
          <w:szCs w:val="20"/>
          <w:lang w:val="en-GB"/>
        </w:rPr>
        <w:t xml:space="preserve"> between employees, for the purpose of verifying compliance with the one-to-eight r</w:t>
      </w:r>
      <w:r>
        <w:rPr>
          <w:rFonts w:ascii="Arial" w:hAnsi="Arial"/>
          <w:b/>
          <w:bCs/>
          <w:color w:val="254090"/>
          <w:sz w:val="20"/>
          <w:szCs w:val="20"/>
          <w:lang w:val="en-GB"/>
        </w:rPr>
        <w:t>atio</w:t>
      </w:r>
      <w:r>
        <w:rPr>
          <w:rFonts w:ascii="Arial" w:hAnsi="Arial"/>
          <w:b/>
          <w:bCs/>
          <w:color w:val="254090"/>
          <w:sz w:val="20"/>
          <w:szCs w:val="20"/>
          <w:lang w:val="en-GB"/>
        </w:rPr>
        <w:t>, referred to in Article 16 of Decree Law 117/2017</w:t>
      </w:r>
    </w:p>
    <w:p>
      <w:pPr>
        <w:pStyle w:val="Normal"/>
        <w:bidi w:val="0"/>
        <w:jc w:val="left"/>
        <w:rPr>
          <w:rFonts w:ascii="Arial" w:hAnsi="Arial"/>
          <w:b/>
          <w:b/>
          <w:bCs/>
          <w:color w:val="254090"/>
          <w:sz w:val="20"/>
          <w:szCs w:val="20"/>
          <w:lang w:val="en-GB"/>
        </w:rPr>
      </w:pPr>
      <w:r>
        <w:rPr>
          <w:rFonts w:ascii="Arial" w:hAnsi="Arial"/>
          <w:b/>
          <w:bCs/>
          <w:color w:val="254090"/>
          <w:sz w:val="20"/>
          <w:szCs w:val="20"/>
          <w:lang w:val="en-GB"/>
        </w:rPr>
      </w:r>
    </w:p>
    <w:p>
      <w:pPr>
        <w:pStyle w:val="Normal"/>
        <w:bidi w:val="0"/>
        <w:jc w:val="left"/>
        <w:rPr>
          <w:rFonts w:ascii="Arial" w:hAnsi="Arial"/>
          <w:color w:val="231F20"/>
          <w:sz w:val="20"/>
          <w:szCs w:val="20"/>
          <w:lang w:val="en-GB"/>
        </w:rPr>
      </w:pPr>
      <w:r>
        <w:rPr>
          <w:rFonts w:ascii="Arial" w:hAnsi="Arial"/>
          <w:color w:val="231F20"/>
          <w:sz w:val="20"/>
          <w:szCs w:val="20"/>
          <w:lang w:val="en-GB"/>
        </w:rPr>
        <w:t>During the financial year, the Association complied with the requirement of Article 16 of Decree Law 117/2017.</w:t>
      </w:r>
    </w:p>
    <w:p>
      <w:pPr>
        <w:pStyle w:val="Normal"/>
        <w:bidi w:val="0"/>
        <w:jc w:val="left"/>
        <w:rPr>
          <w:rFonts w:ascii="Arial" w:hAnsi="Arial"/>
          <w:color w:val="231F20"/>
          <w:sz w:val="20"/>
          <w:szCs w:val="20"/>
          <w:lang w:val="en-GB"/>
        </w:rPr>
      </w:pPr>
      <w:r>
        <w:rPr>
          <w:rFonts w:ascii="Arial" w:hAnsi="Arial"/>
          <w:color w:val="231F20"/>
          <w:sz w:val="20"/>
          <w:szCs w:val="20"/>
          <w:lang w:val="en-GB"/>
        </w:rPr>
      </w:r>
    </w:p>
    <w:p>
      <w:pPr>
        <w:pStyle w:val="Normal"/>
        <w:bidi w:val="0"/>
        <w:jc w:val="left"/>
        <w:rPr>
          <w:rFonts w:ascii="Arial" w:hAnsi="Arial"/>
          <w:b/>
          <w:b/>
          <w:bCs/>
          <w:color w:val="254090"/>
          <w:sz w:val="20"/>
          <w:szCs w:val="20"/>
          <w:lang w:val="en-GB"/>
        </w:rPr>
      </w:pPr>
      <w:r>
        <w:rPr>
          <w:rFonts w:ascii="Arial" w:hAnsi="Arial"/>
          <w:b/>
          <w:bCs/>
          <w:color w:val="254090"/>
          <w:sz w:val="20"/>
          <w:szCs w:val="20"/>
          <w:lang w:val="en-GB"/>
        </w:rPr>
        <w:t>24) Description of the fundraising activity</w:t>
      </w:r>
    </w:p>
    <w:p>
      <w:pPr>
        <w:pStyle w:val="Normal"/>
        <w:bidi w:val="0"/>
        <w:jc w:val="left"/>
        <w:rPr>
          <w:rFonts w:ascii="Arial" w:hAnsi="Arial"/>
          <w:b/>
          <w:b/>
          <w:bCs/>
          <w:color w:val="254090"/>
          <w:sz w:val="20"/>
          <w:szCs w:val="20"/>
          <w:lang w:val="en-GB"/>
        </w:rPr>
      </w:pPr>
      <w:r>
        <w:rPr>
          <w:rFonts w:ascii="Arial" w:hAnsi="Arial"/>
          <w:b/>
          <w:bCs/>
          <w:color w:val="254090"/>
          <w:sz w:val="20"/>
          <w:szCs w:val="20"/>
          <w:lang w:val="en-GB"/>
        </w:rPr>
      </w:r>
    </w:p>
    <w:p>
      <w:pPr>
        <w:pStyle w:val="Normal"/>
        <w:bidi w:val="0"/>
        <w:jc w:val="left"/>
        <w:rPr>
          <w:rFonts w:ascii="Arial" w:hAnsi="Arial"/>
          <w:color w:val="231F20"/>
          <w:sz w:val="20"/>
          <w:szCs w:val="20"/>
          <w:lang w:val="en-GB"/>
        </w:rPr>
      </w:pPr>
      <w:r>
        <w:rPr>
          <w:rFonts w:ascii="Arial" w:hAnsi="Arial"/>
          <w:color w:val="231F20"/>
          <w:sz w:val="20"/>
          <w:szCs w:val="20"/>
          <w:lang w:val="en-GB"/>
        </w:rPr>
        <w:t xml:space="preserve">During the current financial year, CELIM carried out the usual campaigns, </w:t>
      </w:r>
      <w:r>
        <w:rPr>
          <w:rFonts w:ascii="Arial" w:hAnsi="Arial"/>
          <w:color w:val="231F20"/>
          <w:sz w:val="20"/>
          <w:szCs w:val="20"/>
          <w:lang w:val="en-GB"/>
        </w:rPr>
        <w:t>and the relative</w:t>
      </w:r>
      <w:r>
        <w:rPr>
          <w:rFonts w:ascii="Arial" w:hAnsi="Arial"/>
          <w:color w:val="231F20"/>
          <w:sz w:val="20"/>
          <w:szCs w:val="20"/>
          <w:lang w:val="en-GB"/>
        </w:rPr>
        <w:t xml:space="preserve"> contributions collected from subjects represent donations in support of its institutional activities.</w:t>
      </w:r>
    </w:p>
    <w:p>
      <w:pPr>
        <w:pStyle w:val="Normal"/>
        <w:bidi w:val="0"/>
        <w:jc w:val="left"/>
        <w:rPr>
          <w:rFonts w:ascii="Arial" w:hAnsi="Arial"/>
          <w:color w:val="231F20"/>
          <w:sz w:val="20"/>
          <w:szCs w:val="20"/>
          <w:lang w:val="en-GB"/>
        </w:rPr>
      </w:pPr>
      <w:r>
        <w:rPr>
          <w:rFonts w:ascii="Arial" w:hAnsi="Arial"/>
          <w:color w:val="231F20"/>
          <w:sz w:val="20"/>
          <w:szCs w:val="20"/>
          <w:lang w:val="en-GB"/>
        </w:rPr>
      </w:r>
    </w:p>
    <w:p>
      <w:pPr>
        <w:pStyle w:val="Normal"/>
        <w:bidi w:val="0"/>
        <w:jc w:val="left"/>
        <w:rPr>
          <w:rFonts w:ascii="Arial" w:hAnsi="Arial"/>
          <w:color w:val="231F20"/>
          <w:sz w:val="20"/>
          <w:szCs w:val="20"/>
          <w:lang w:val="en-GB"/>
        </w:rPr>
      </w:pPr>
      <w:r>
        <w:rPr>
          <w:rFonts w:ascii="Arial" w:hAnsi="Arial"/>
          <w:color w:val="231F20"/>
          <w:sz w:val="20"/>
          <w:szCs w:val="20"/>
          <w:lang w:val="en-GB"/>
        </w:rPr>
      </w:r>
    </w:p>
    <w:p>
      <w:pPr>
        <w:pStyle w:val="Normal"/>
        <w:bidi w:val="0"/>
        <w:jc w:val="left"/>
        <w:rPr>
          <w:rFonts w:ascii="Arial" w:hAnsi="Arial"/>
          <w:color w:val="231F20"/>
          <w:sz w:val="20"/>
          <w:szCs w:val="20"/>
          <w:lang w:val="en-GB"/>
        </w:rPr>
      </w:pPr>
      <w:r>
        <w:rPr>
          <w:rFonts w:ascii="Arial" w:hAnsi="Arial"/>
          <w:color w:val="231F20"/>
          <w:sz w:val="20"/>
          <w:szCs w:val="20"/>
          <w:lang w:val="en-GB"/>
        </w:rPr>
        <w:t>Andrea Pierangelo Campoleoni</w:t>
      </w:r>
    </w:p>
    <w:p>
      <w:pPr>
        <w:pStyle w:val="Normal"/>
        <w:bidi w:val="0"/>
        <w:jc w:val="left"/>
        <w:rPr>
          <w:rFonts w:ascii="Arial" w:hAnsi="Arial"/>
          <w:color w:val="231F20"/>
          <w:sz w:val="20"/>
          <w:szCs w:val="20"/>
          <w:lang w:val="en-GB"/>
        </w:rPr>
      </w:pPr>
      <w:r>
        <w:rPr>
          <w:rFonts w:ascii="Arial" w:hAnsi="Arial"/>
          <w:color w:val="231F20"/>
          <w:sz w:val="20"/>
          <w:szCs w:val="20"/>
          <w:lang w:val="en-GB"/>
        </w:rPr>
        <w:t>President and Legal Representative</w:t>
      </w:r>
    </w:p>
    <w:p>
      <w:pPr>
        <w:pStyle w:val="Normal"/>
        <w:bidi w:val="0"/>
        <w:jc w:val="left"/>
        <w:rPr>
          <w:rFonts w:ascii="Arial" w:hAnsi="Arial"/>
          <w:color w:val="231F20"/>
          <w:sz w:val="20"/>
          <w:szCs w:val="20"/>
          <w:lang w:val="en-GB"/>
        </w:rPr>
      </w:pPr>
      <w:r>
        <w:rPr>
          <w:rFonts w:ascii="Arial" w:hAnsi="Arial"/>
          <w:color w:val="231F20"/>
          <w:sz w:val="20"/>
          <w:szCs w:val="20"/>
          <w:lang w:val="en-GB"/>
        </w:rPr>
      </w:r>
    </w:p>
    <w:p>
      <w:pPr>
        <w:pStyle w:val="Normal"/>
        <w:bidi w:val="0"/>
        <w:jc w:val="left"/>
        <w:rPr>
          <w:rFonts w:ascii="Arial" w:hAnsi="Arial"/>
          <w:color w:val="231F20"/>
          <w:sz w:val="20"/>
          <w:szCs w:val="20"/>
          <w:lang w:val="en-GB"/>
        </w:rPr>
      </w:pPr>
      <w:r>
        <w:rPr>
          <w:rFonts w:ascii="Arial" w:hAnsi="Arial"/>
          <w:color w:val="231F20"/>
          <w:sz w:val="20"/>
          <w:szCs w:val="20"/>
          <w:lang w:val="en-GB"/>
        </w:rPr>
      </w:r>
    </w:p>
    <w:p>
      <w:pPr>
        <w:pStyle w:val="Normal"/>
        <w:bidi w:val="0"/>
        <w:jc w:val="left"/>
        <w:rPr>
          <w:rFonts w:ascii="Arial" w:hAnsi="Arial"/>
          <w:color w:val="231F20"/>
          <w:sz w:val="20"/>
          <w:szCs w:val="20"/>
          <w:lang w:val="en-GB"/>
        </w:rPr>
      </w:pPr>
      <w:r>
        <w:rPr>
          <w:rFonts w:ascii="Arial" w:hAnsi="Arial"/>
          <w:color w:val="231F20"/>
          <w:sz w:val="20"/>
          <w:szCs w:val="20"/>
          <w:lang w:val="en-GB"/>
        </w:rPr>
      </w:r>
    </w:p>
    <w:p>
      <w:pPr>
        <w:pStyle w:val="Normal"/>
        <w:bidi w:val="0"/>
        <w:jc w:val="left"/>
        <w:rPr>
          <w:rFonts w:ascii="Arial" w:hAnsi="Arial"/>
          <w:color w:val="231F20"/>
          <w:sz w:val="20"/>
          <w:szCs w:val="20"/>
          <w:lang w:val="en-GB"/>
        </w:rPr>
      </w:pPr>
      <w:r>
        <w:rPr>
          <w:rFonts w:ascii="Arial" w:hAnsi="Arial"/>
          <w:color w:val="231F20"/>
          <w:sz w:val="20"/>
          <w:szCs w:val="20"/>
          <w:lang w:val="en-GB"/>
        </w:rPr>
      </w:r>
    </w:p>
    <w:p>
      <w:pPr>
        <w:pStyle w:val="Normal"/>
        <w:bidi w:val="0"/>
        <w:jc w:val="left"/>
        <w:rPr>
          <w:rFonts w:ascii="Arial" w:hAnsi="Arial"/>
          <w:color w:val="231F20"/>
          <w:sz w:val="22"/>
          <w:szCs w:val="22"/>
          <w:lang w:val="en-GB"/>
        </w:rPr>
      </w:pPr>
      <w:r>
        <w:rPr>
          <w:rFonts w:ascii="Arial" w:hAnsi="Arial"/>
          <w:color w:val="231F20"/>
          <w:sz w:val="22"/>
          <w:szCs w:val="22"/>
          <w:lang w:val="en-GB"/>
        </w:rPr>
      </w:r>
    </w:p>
    <w:p>
      <w:pPr>
        <w:pStyle w:val="Normal"/>
        <w:bidi w:val="0"/>
        <w:jc w:val="left"/>
        <w:rPr>
          <w:rFonts w:ascii="Arial" w:hAnsi="Arial"/>
          <w:color w:val="231F20"/>
          <w:sz w:val="22"/>
          <w:szCs w:val="22"/>
          <w:lang w:val="en-GB"/>
        </w:rPr>
      </w:pPr>
      <w:r>
        <w:rPr>
          <w:rFonts w:ascii="Arial" w:hAnsi="Arial"/>
          <w:color w:val="231F20"/>
          <w:sz w:val="22"/>
          <w:szCs w:val="22"/>
          <w:lang w:val="en-GB"/>
        </w:rPr>
      </w:r>
    </w:p>
    <w:p>
      <w:pPr>
        <w:pStyle w:val="Normal"/>
        <w:bidi w:val="0"/>
        <w:jc w:val="left"/>
        <w:rPr>
          <w:rFonts w:ascii="Arial" w:hAnsi="Arial"/>
          <w:color w:val="231F20"/>
          <w:sz w:val="22"/>
          <w:szCs w:val="22"/>
          <w:lang w:val="en-GB"/>
        </w:rPr>
      </w:pPr>
      <w:r>
        <w:rPr>
          <w:rFonts w:ascii="Arial" w:hAnsi="Arial"/>
          <w:color w:val="231F20"/>
          <w:sz w:val="22"/>
          <w:szCs w:val="22"/>
          <w:lang w:val="en-GB"/>
        </w:rPr>
        <w:t>___________________________________________________________________________________</w:t>
      </w:r>
    </w:p>
    <w:p>
      <w:pPr>
        <w:pStyle w:val="Normal"/>
        <w:bidi w:val="0"/>
        <w:jc w:val="left"/>
        <w:rPr>
          <w:rFonts w:ascii="Arial" w:hAnsi="Arial"/>
          <w:color w:val="231F20"/>
          <w:sz w:val="22"/>
          <w:szCs w:val="22"/>
          <w:lang w:val="en-GB"/>
        </w:rPr>
      </w:pPr>
      <w:r>
        <w:rPr>
          <w:rFonts w:ascii="Arial" w:hAnsi="Arial"/>
          <w:color w:val="231F20"/>
          <w:sz w:val="22"/>
          <w:szCs w:val="22"/>
          <w:lang w:val="en-GB"/>
        </w:rPr>
        <w:t xml:space="preserve">2023 Mission Report </w:t>
        <w:tab/>
        <w:tab/>
        <w:tab/>
        <w:tab/>
        <w:tab/>
        <w:tab/>
        <w:tab/>
        <w:tab/>
        <w:tab/>
        <w:tab/>
        <w:tab/>
        <w:t xml:space="preserve">        14</w:t>
      </w:r>
    </w:p>
    <w:sectPr>
      <w:type w:val="nextPage"/>
      <w:pgSz w:w="11906" w:h="16838"/>
      <w:pgMar w:left="850" w:right="850" w:header="0" w:top="1020" w:footer="0" w:bottom="1020"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default"/>
  </w:font>
</w:fonts>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559</TotalTime>
  <Application>LibreOffice/7.0.6.2$Windows_X86_64 LibreOffice_project/144abb84a525d8e30c9dbbefa69cbbf2d8d4ae3b</Application>
  <AppVersion>15.0000</AppVersion>
  <Pages>14</Pages>
  <Words>2768</Words>
  <Characters>16502</Characters>
  <CharactersWithSpaces>20619</CharactersWithSpaces>
  <Paragraphs>388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2024-05-04T11:32:12Z</dcterms:created>
  <dc:creator>Federica Pojaga</dc:creator>
  <dc:description/>
  <dc:language>en-GB</dc:language>
  <cp:lastModifiedBy>Federica Pojaga</cp:lastModifiedBy>
  <dcterms:modified xsi:type="dcterms:W3CDTF">2024-05-17T15:17:18Z</dcterms:modified>
  <cp:revision>5</cp:revision>
  <dc:subject/>
  <dc:title/>
</cp:coreProperties>
</file>